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E2522" w14:textId="77777777" w:rsidR="004D5BAB" w:rsidRPr="007335B6" w:rsidRDefault="004D5BAB" w:rsidP="004D5BAB">
      <w:pPr>
        <w:pStyle w:val="NormalWeb"/>
        <w:bidi/>
        <w:jc w:val="center"/>
        <w:rPr>
          <w:rFonts w:cs="B Nazanin"/>
          <w:color w:val="000000"/>
          <w:sz w:val="28"/>
          <w:szCs w:val="28"/>
          <w:rtl/>
        </w:rPr>
      </w:pPr>
      <w:r w:rsidRPr="007335B6">
        <w:rPr>
          <w:rFonts w:cs="B Nazanin" w:hint="cs"/>
          <w:color w:val="000000"/>
          <w:sz w:val="28"/>
          <w:szCs w:val="28"/>
          <w:rtl/>
        </w:rPr>
        <w:t>راهنمای انجام مفاصا حساب طرحهای پژوهشی مشترک</w:t>
      </w:r>
    </w:p>
    <w:p w14:paraId="2811E401" w14:textId="0AE0AD24" w:rsidR="001D0151" w:rsidRDefault="004D5BAB" w:rsidP="004D5BAB">
      <w:pPr>
        <w:pStyle w:val="NormalWeb"/>
        <w:bidi/>
        <w:jc w:val="both"/>
        <w:rPr>
          <w:rFonts w:cs="B Nazanin"/>
          <w:color w:val="000000"/>
          <w:sz w:val="28"/>
          <w:szCs w:val="28"/>
          <w:rtl/>
        </w:rPr>
      </w:pPr>
      <w:r w:rsidRPr="007335B6">
        <w:rPr>
          <w:rFonts w:cs="B Nazanin" w:hint="cs"/>
          <w:color w:val="000000"/>
          <w:sz w:val="28"/>
          <w:szCs w:val="28"/>
          <w:rtl/>
        </w:rPr>
        <w:t>جهت تسويه حساب نهايي با كارفرما</w:t>
      </w:r>
      <w:r w:rsidRPr="007335B6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7335B6">
        <w:rPr>
          <w:rFonts w:cs="B Nazanin" w:hint="cs"/>
          <w:color w:val="000000"/>
          <w:sz w:val="28"/>
          <w:szCs w:val="28"/>
          <w:rtl/>
        </w:rPr>
        <w:t>و آزاد ش</w:t>
      </w:r>
      <w:r w:rsidR="00F146C6" w:rsidRPr="007335B6">
        <w:rPr>
          <w:rFonts w:cs="B Nazanin" w:hint="cs"/>
          <w:color w:val="000000"/>
          <w:sz w:val="28"/>
          <w:szCs w:val="28"/>
          <w:rtl/>
        </w:rPr>
        <w:t>دن مبلغ سپرده حسن انجام كار طرح‌</w:t>
      </w:r>
      <w:r w:rsidRPr="007335B6">
        <w:rPr>
          <w:rFonts w:cs="B Nazanin" w:hint="cs"/>
          <w:color w:val="000000"/>
          <w:sz w:val="28"/>
          <w:szCs w:val="28"/>
          <w:rtl/>
        </w:rPr>
        <w:t xml:space="preserve">هاي پژوهشي مشترك (در صورت الزام از طرف كارفرما)، </w:t>
      </w:r>
      <w:r w:rsidR="001D0151" w:rsidRPr="007335B6">
        <w:rPr>
          <w:rFonts w:cs="B Nazanin" w:hint="cs"/>
          <w:color w:val="000000"/>
          <w:sz w:val="28"/>
          <w:szCs w:val="28"/>
          <w:rtl/>
        </w:rPr>
        <w:t>كليه مدارك و مستندات</w:t>
      </w:r>
      <w:r w:rsidR="001D0151">
        <w:rPr>
          <w:rFonts w:cs="B Nazanin" w:hint="cs"/>
          <w:color w:val="000000"/>
          <w:sz w:val="28"/>
          <w:szCs w:val="28"/>
          <w:rtl/>
        </w:rPr>
        <w:t xml:space="preserve"> ذیل را</w:t>
      </w:r>
      <w:r w:rsidR="001D0151" w:rsidRPr="007335B6">
        <w:rPr>
          <w:rFonts w:cs="B Nazanin" w:hint="cs"/>
          <w:color w:val="000000"/>
          <w:sz w:val="28"/>
          <w:szCs w:val="28"/>
          <w:rtl/>
        </w:rPr>
        <w:t xml:space="preserve"> به </w:t>
      </w:r>
      <w:r w:rsidR="001D0151" w:rsidRPr="001D0151">
        <w:rPr>
          <w:rFonts w:cs="B Nazanin" w:hint="cs"/>
          <w:color w:val="000000"/>
          <w:sz w:val="28"/>
          <w:szCs w:val="28"/>
          <w:u w:val="single"/>
          <w:rtl/>
        </w:rPr>
        <w:t>اداره كل تامين اجتماعي شعبه 3 كرمانشاه، واحد درآمد</w:t>
      </w:r>
      <w:r w:rsidR="001D0151" w:rsidRPr="007335B6">
        <w:rPr>
          <w:rFonts w:cs="B Nazanin" w:hint="cs"/>
          <w:color w:val="000000"/>
          <w:sz w:val="28"/>
          <w:szCs w:val="28"/>
          <w:rtl/>
        </w:rPr>
        <w:t xml:space="preserve"> به آدرس </w:t>
      </w:r>
      <w:r w:rsidR="001D0151" w:rsidRPr="005C5AE4">
        <w:rPr>
          <w:rFonts w:cs="B Nazanin" w:hint="cs"/>
          <w:i/>
          <w:iCs/>
          <w:color w:val="000000"/>
          <w:sz w:val="28"/>
          <w:szCs w:val="28"/>
          <w:rtl/>
        </w:rPr>
        <w:t>کرمانشاه، بلوار طاق بستان، روبروی سه راه کارمندان</w:t>
      </w:r>
      <w:r w:rsidR="001D0151">
        <w:rPr>
          <w:rFonts w:cs="B Nazanin" w:hint="cs"/>
          <w:color w:val="000000"/>
          <w:sz w:val="28"/>
          <w:szCs w:val="28"/>
          <w:rtl/>
        </w:rPr>
        <w:t xml:space="preserve"> </w:t>
      </w:r>
      <w:r w:rsidR="001D0151" w:rsidRPr="007335B6">
        <w:rPr>
          <w:rFonts w:cs="B Nazanin" w:hint="cs"/>
          <w:color w:val="000000"/>
          <w:sz w:val="28"/>
          <w:szCs w:val="28"/>
          <w:rtl/>
        </w:rPr>
        <w:t>تحويل</w:t>
      </w:r>
      <w:r w:rsidR="001D0151">
        <w:rPr>
          <w:rFonts w:cs="B Nazanin" w:hint="cs"/>
          <w:color w:val="000000"/>
          <w:sz w:val="28"/>
          <w:szCs w:val="28"/>
          <w:rtl/>
        </w:rPr>
        <w:t xml:space="preserve"> دهید:</w:t>
      </w:r>
    </w:p>
    <w:p w14:paraId="29AA9D15" w14:textId="72EB2E37" w:rsidR="004D5BAB" w:rsidRPr="007335B6" w:rsidRDefault="004D5BAB" w:rsidP="004D5BAB">
      <w:pPr>
        <w:pStyle w:val="NormalWeb"/>
        <w:bidi/>
        <w:jc w:val="both"/>
        <w:rPr>
          <w:rFonts w:cs="B Nazanin"/>
          <w:color w:val="000000"/>
          <w:sz w:val="28"/>
          <w:szCs w:val="28"/>
        </w:rPr>
      </w:pPr>
      <w:r w:rsidRPr="007335B6">
        <w:rPr>
          <w:rFonts w:cs="B Nazanin" w:hint="cs"/>
          <w:color w:val="000000"/>
          <w:sz w:val="28"/>
          <w:szCs w:val="28"/>
        </w:rPr>
        <w:t xml:space="preserve">         </w:t>
      </w:r>
      <w:proofErr w:type="gramStart"/>
      <w:r w:rsidRPr="007335B6">
        <w:rPr>
          <w:rFonts w:cs="B Nazanin" w:hint="cs"/>
          <w:color w:val="000000"/>
          <w:sz w:val="28"/>
          <w:szCs w:val="28"/>
        </w:rPr>
        <w:t xml:space="preserve">- </w:t>
      </w:r>
      <w:r w:rsidRPr="007335B6">
        <w:rPr>
          <w:rFonts w:cs="B Nazanin" w:hint="cs"/>
          <w:color w:val="000000"/>
          <w:sz w:val="28"/>
          <w:szCs w:val="28"/>
          <w:rtl/>
        </w:rPr>
        <w:t xml:space="preserve">نامه مفاصا حساب از كارفرما </w:t>
      </w:r>
      <w:r w:rsidR="005C5AE4">
        <w:rPr>
          <w:rFonts w:cs="B Nazanin" w:hint="cs"/>
          <w:color w:val="000000"/>
          <w:sz w:val="28"/>
          <w:szCs w:val="28"/>
          <w:rtl/>
        </w:rPr>
        <w:t>(</w:t>
      </w:r>
      <w:r w:rsidRPr="007335B6">
        <w:rPr>
          <w:rFonts w:cs="B Nazanin" w:hint="cs"/>
          <w:color w:val="000000"/>
          <w:sz w:val="28"/>
          <w:szCs w:val="28"/>
          <w:rtl/>
        </w:rPr>
        <w:t>شامل شماره و تاريخ انعقاد قرارداد، موضوع قرارداد، تاريخ شروع و پايان قرارداد، نام مجري يا مجريان</w:t>
      </w:r>
      <w:r w:rsidR="005C5AE4">
        <w:rPr>
          <w:rFonts w:cs="B Nazanin" w:hint="cs"/>
          <w:color w:val="000000"/>
          <w:sz w:val="28"/>
          <w:szCs w:val="28"/>
          <w:rtl/>
        </w:rPr>
        <w:t>)</w:t>
      </w:r>
      <w:r w:rsidR="00911248">
        <w:rPr>
          <w:rFonts w:cs="B Nazanin" w:hint="cs"/>
          <w:color w:val="000000"/>
          <w:sz w:val="28"/>
          <w:szCs w:val="28"/>
          <w:rtl/>
        </w:rPr>
        <w:t>.</w:t>
      </w:r>
      <w:proofErr w:type="gramEnd"/>
      <w:r w:rsidR="00911248">
        <w:rPr>
          <w:rFonts w:cs="B Nazanin" w:hint="cs"/>
          <w:color w:val="000000"/>
          <w:sz w:val="28"/>
          <w:szCs w:val="28"/>
          <w:rtl/>
        </w:rPr>
        <w:t xml:space="preserve"> </w:t>
      </w:r>
      <w:r w:rsidR="00911248" w:rsidRPr="007335B6">
        <w:rPr>
          <w:rFonts w:cs="B Nazanin" w:hint="cs"/>
          <w:color w:val="000000"/>
          <w:sz w:val="28"/>
          <w:szCs w:val="28"/>
          <w:rtl/>
        </w:rPr>
        <w:t>پيگيري</w:t>
      </w:r>
      <w:r w:rsidR="00911248">
        <w:rPr>
          <w:rFonts w:cs="B Nazanin" w:hint="cs"/>
          <w:color w:val="000000"/>
          <w:sz w:val="28"/>
          <w:szCs w:val="28"/>
          <w:rtl/>
        </w:rPr>
        <w:t xml:space="preserve"> شود این </w:t>
      </w:r>
      <w:r w:rsidR="00911248" w:rsidRPr="007335B6">
        <w:rPr>
          <w:rFonts w:cs="B Nazanin" w:hint="cs"/>
          <w:color w:val="000000"/>
          <w:sz w:val="28"/>
          <w:szCs w:val="28"/>
          <w:rtl/>
        </w:rPr>
        <w:t>نامه از كارفرما به اداره كل تامين اجتماعي شعبه 3 كرمانشاه</w:t>
      </w:r>
      <w:r w:rsidR="00911248">
        <w:rPr>
          <w:rFonts w:cs="B Nazanin" w:hint="cs"/>
          <w:color w:val="000000"/>
          <w:sz w:val="28"/>
          <w:szCs w:val="28"/>
          <w:rtl/>
        </w:rPr>
        <w:t xml:space="preserve"> ارسال شده باشد.</w:t>
      </w:r>
    </w:p>
    <w:p w14:paraId="11590A92" w14:textId="13750006" w:rsidR="004D5BAB" w:rsidRPr="007335B6" w:rsidRDefault="004D5BAB" w:rsidP="004D5BAB">
      <w:pPr>
        <w:pStyle w:val="NormalWeb"/>
        <w:bidi/>
        <w:jc w:val="both"/>
        <w:rPr>
          <w:rFonts w:cs="B Nazanin"/>
          <w:color w:val="000000"/>
          <w:sz w:val="28"/>
          <w:szCs w:val="28"/>
        </w:rPr>
      </w:pPr>
      <w:r w:rsidRPr="007335B6">
        <w:rPr>
          <w:rFonts w:cs="B Nazanin" w:hint="cs"/>
          <w:color w:val="000000"/>
          <w:sz w:val="28"/>
          <w:szCs w:val="28"/>
        </w:rPr>
        <w:t>         </w:t>
      </w:r>
      <w:proofErr w:type="gramStart"/>
      <w:r w:rsidRPr="007335B6">
        <w:rPr>
          <w:rFonts w:cs="B Nazanin" w:hint="cs"/>
          <w:color w:val="000000"/>
          <w:sz w:val="28"/>
          <w:szCs w:val="28"/>
        </w:rPr>
        <w:t xml:space="preserve">- </w:t>
      </w:r>
      <w:r w:rsidRPr="007335B6">
        <w:rPr>
          <w:rFonts w:cs="B Nazanin" w:hint="cs"/>
          <w:color w:val="000000"/>
          <w:sz w:val="28"/>
          <w:szCs w:val="28"/>
          <w:rtl/>
        </w:rPr>
        <w:t>معرفي نامه "مفاصا حساب" از حوزه ارتباط با صنعت دانشگاه</w:t>
      </w:r>
      <w:r w:rsidR="005C5AE4">
        <w:rPr>
          <w:rFonts w:cs="B Nazanin" w:hint="cs"/>
          <w:color w:val="000000"/>
          <w:sz w:val="28"/>
          <w:szCs w:val="28"/>
          <w:rtl/>
        </w:rPr>
        <w:t xml:space="preserve"> به اداره کل تانین اجتماعی شعبه 3 کرمانشاه</w:t>
      </w:r>
      <w:r w:rsidR="001D0151">
        <w:rPr>
          <w:rFonts w:cs="B Nazanin" w:hint="cs"/>
          <w:color w:val="000000"/>
          <w:sz w:val="28"/>
          <w:szCs w:val="28"/>
          <w:rtl/>
        </w:rPr>
        <w:t>.</w:t>
      </w:r>
      <w:proofErr w:type="gramEnd"/>
      <w:r w:rsidR="001D0151">
        <w:rPr>
          <w:rFonts w:cs="B Nazanin" w:hint="cs"/>
          <w:color w:val="000000"/>
          <w:sz w:val="28"/>
          <w:szCs w:val="28"/>
          <w:rtl/>
        </w:rPr>
        <w:t xml:space="preserve"> </w:t>
      </w:r>
      <w:r w:rsidR="002023CC">
        <w:rPr>
          <w:rFonts w:cs="B Nazanin" w:hint="cs"/>
          <w:color w:val="000000"/>
          <w:sz w:val="28"/>
          <w:szCs w:val="28"/>
          <w:rtl/>
        </w:rPr>
        <w:t>برای صدور آن</w:t>
      </w:r>
      <w:r w:rsidR="001D0151">
        <w:rPr>
          <w:rFonts w:cs="B Nazanin" w:hint="cs"/>
          <w:color w:val="000000"/>
          <w:sz w:val="28"/>
          <w:szCs w:val="28"/>
          <w:rtl/>
        </w:rPr>
        <w:t>،</w:t>
      </w:r>
      <w:r w:rsidR="002023CC">
        <w:rPr>
          <w:rFonts w:cs="B Nazanin" w:hint="cs"/>
          <w:color w:val="000000"/>
          <w:sz w:val="28"/>
          <w:szCs w:val="28"/>
          <w:rtl/>
        </w:rPr>
        <w:t xml:space="preserve"> درخواست خود را به مدیر ارتباط با صنعت از طریق اتوماسیون اداری ارسال نمایید</w:t>
      </w:r>
      <w:r w:rsidR="001D0151">
        <w:rPr>
          <w:rFonts w:cs="B Nazanin" w:hint="cs"/>
          <w:color w:val="000000"/>
          <w:sz w:val="28"/>
          <w:szCs w:val="28"/>
          <w:rtl/>
        </w:rPr>
        <w:t>.</w:t>
      </w:r>
    </w:p>
    <w:p w14:paraId="1FF731A6" w14:textId="4AF1E6BA" w:rsidR="004D5BAB" w:rsidRDefault="004D5BAB" w:rsidP="004D5BAB">
      <w:pPr>
        <w:pStyle w:val="NormalWeb"/>
        <w:bidi/>
        <w:jc w:val="both"/>
        <w:rPr>
          <w:rFonts w:cs="B Nazanin" w:hint="cs"/>
          <w:color w:val="000000"/>
          <w:sz w:val="28"/>
          <w:szCs w:val="28"/>
          <w:rtl/>
        </w:rPr>
      </w:pPr>
      <w:r w:rsidRPr="007335B6">
        <w:rPr>
          <w:rFonts w:cs="B Nazanin" w:hint="cs"/>
          <w:color w:val="000000"/>
          <w:sz w:val="28"/>
          <w:szCs w:val="28"/>
        </w:rPr>
        <w:t>         </w:t>
      </w:r>
      <w:proofErr w:type="gramStart"/>
      <w:r w:rsidRPr="007335B6">
        <w:rPr>
          <w:rFonts w:cs="B Nazanin" w:hint="cs"/>
          <w:color w:val="000000"/>
          <w:sz w:val="28"/>
          <w:szCs w:val="28"/>
        </w:rPr>
        <w:t xml:space="preserve">- </w:t>
      </w:r>
      <w:r w:rsidR="00CE1867">
        <w:rPr>
          <w:rFonts w:cs="B Nazanin" w:hint="cs"/>
          <w:color w:val="000000"/>
          <w:sz w:val="28"/>
          <w:szCs w:val="28"/>
          <w:rtl/>
        </w:rPr>
        <w:t xml:space="preserve">فرمها با </w:t>
      </w:r>
      <w:r w:rsidR="001D0151">
        <w:rPr>
          <w:rFonts w:cs="B Nazanin" w:hint="cs"/>
          <w:color w:val="000000"/>
          <w:sz w:val="28"/>
          <w:szCs w:val="28"/>
          <w:rtl/>
        </w:rPr>
        <w:t xml:space="preserve">عناوین </w:t>
      </w:r>
      <w:r w:rsidR="00CE1867" w:rsidRPr="00CE1867">
        <w:rPr>
          <w:rFonts w:cs="B Nazanin" w:hint="cs"/>
          <w:color w:val="000000"/>
          <w:sz w:val="28"/>
          <w:szCs w:val="28"/>
          <w:u w:val="single"/>
          <w:rtl/>
        </w:rPr>
        <w:t>تعهد نامه</w:t>
      </w:r>
      <w:r w:rsidR="00CE1867">
        <w:rPr>
          <w:rFonts w:cs="B Nazanin" w:hint="cs"/>
          <w:color w:val="000000"/>
          <w:sz w:val="28"/>
          <w:szCs w:val="28"/>
          <w:rtl/>
        </w:rPr>
        <w:t xml:space="preserve">، </w:t>
      </w:r>
      <w:r w:rsidR="00CE1867" w:rsidRPr="00CE1867">
        <w:rPr>
          <w:rFonts w:cs="B Nazanin" w:hint="cs"/>
          <w:color w:val="000000"/>
          <w:sz w:val="28"/>
          <w:szCs w:val="28"/>
          <w:u w:val="single"/>
          <w:rtl/>
        </w:rPr>
        <w:t>نظریه کارشناسی</w:t>
      </w:r>
      <w:r w:rsidRPr="007335B6">
        <w:rPr>
          <w:rFonts w:cs="B Nazanin" w:hint="cs"/>
          <w:color w:val="000000"/>
          <w:sz w:val="28"/>
          <w:szCs w:val="28"/>
          <w:rtl/>
        </w:rPr>
        <w:t xml:space="preserve"> و </w:t>
      </w:r>
      <w:r w:rsidRPr="00CE1867">
        <w:rPr>
          <w:rFonts w:cs="B Nazanin" w:hint="cs"/>
          <w:color w:val="000000"/>
          <w:sz w:val="28"/>
          <w:szCs w:val="28"/>
          <w:u w:val="single"/>
          <w:rtl/>
        </w:rPr>
        <w:t>صورتحساب</w:t>
      </w:r>
      <w:r w:rsidR="00F146C6" w:rsidRPr="00CE1867">
        <w:rPr>
          <w:rFonts w:cs="B Nazanin" w:hint="cs"/>
          <w:color w:val="000000"/>
          <w:sz w:val="28"/>
          <w:szCs w:val="28"/>
          <w:u w:val="single"/>
          <w:rtl/>
        </w:rPr>
        <w:t xml:space="preserve"> طرح‌های پژوهشی</w:t>
      </w:r>
      <w:r w:rsidR="00911248">
        <w:rPr>
          <w:rFonts w:cs="B Nazanin" w:hint="cs"/>
          <w:color w:val="000000"/>
          <w:sz w:val="28"/>
          <w:szCs w:val="28"/>
          <w:rtl/>
        </w:rPr>
        <w:t xml:space="preserve"> </w:t>
      </w:r>
      <w:r w:rsidR="00CE1867">
        <w:rPr>
          <w:rFonts w:cs="B Nazanin" w:hint="cs"/>
          <w:color w:val="000000"/>
          <w:sz w:val="28"/>
          <w:szCs w:val="28"/>
          <w:rtl/>
        </w:rPr>
        <w:t>(فایلهای پیوست)</w:t>
      </w:r>
      <w:r w:rsidR="005C5AE4">
        <w:rPr>
          <w:rFonts w:cs="B Nazanin" w:hint="cs"/>
          <w:color w:val="000000"/>
          <w:sz w:val="28"/>
          <w:szCs w:val="28"/>
          <w:rtl/>
        </w:rPr>
        <w:t xml:space="preserve"> را تکمیل نمایید.</w:t>
      </w:r>
      <w:proofErr w:type="gramEnd"/>
      <w:r w:rsidR="00CE1867">
        <w:rPr>
          <w:rFonts w:cs="B Nazanin" w:hint="cs"/>
          <w:color w:val="000000"/>
          <w:sz w:val="28"/>
          <w:szCs w:val="28"/>
          <w:rtl/>
        </w:rPr>
        <w:t xml:space="preserve"> </w:t>
      </w:r>
      <w:r w:rsidR="00911248" w:rsidRPr="007335B6">
        <w:rPr>
          <w:rFonts w:cs="B Nazanin" w:hint="cs"/>
          <w:color w:val="000000"/>
          <w:sz w:val="28"/>
          <w:szCs w:val="28"/>
          <w:rtl/>
        </w:rPr>
        <w:t>اخذ مهر و امضاهاي لازم از حوزه ارتباط با صنعت و معاونت پژوهشي</w:t>
      </w:r>
      <w:r w:rsidR="00CE1867">
        <w:rPr>
          <w:rFonts w:cs="B Nazanin" w:hint="cs"/>
          <w:color w:val="000000"/>
          <w:sz w:val="28"/>
          <w:szCs w:val="28"/>
          <w:rtl/>
        </w:rPr>
        <w:t xml:space="preserve"> نیز انجام شود.</w:t>
      </w:r>
      <w:r w:rsidR="00CC536F">
        <w:rPr>
          <w:rFonts w:cs="B Nazanin" w:hint="cs"/>
          <w:color w:val="000000"/>
          <w:sz w:val="28"/>
          <w:szCs w:val="28"/>
          <w:rtl/>
        </w:rPr>
        <w:t xml:space="preserve"> </w:t>
      </w:r>
    </w:p>
    <w:p w14:paraId="5FEE103D" w14:textId="44954244" w:rsidR="00CC536F" w:rsidRDefault="00CC536F" w:rsidP="00CC536F">
      <w:pPr>
        <w:pStyle w:val="NormalWeb"/>
        <w:numPr>
          <w:ilvl w:val="0"/>
          <w:numId w:val="2"/>
        </w:numPr>
        <w:bidi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 w:hint="cs"/>
          <w:color w:val="000000"/>
          <w:sz w:val="28"/>
          <w:szCs w:val="28"/>
          <w:rtl/>
        </w:rPr>
        <w:t>فرم ابلاغ الکترونیکی بایستی توسط کارفرما تکمیل گردد.</w:t>
      </w:r>
    </w:p>
    <w:p w14:paraId="12BD1A69" w14:textId="77777777" w:rsidR="00CE1867" w:rsidRPr="007335B6" w:rsidRDefault="00CE1867" w:rsidP="00CE1867">
      <w:pPr>
        <w:pStyle w:val="NormalWeb"/>
        <w:bidi/>
        <w:jc w:val="both"/>
        <w:rPr>
          <w:rFonts w:cs="B Nazanin"/>
          <w:color w:val="000000"/>
          <w:sz w:val="28"/>
          <w:szCs w:val="28"/>
          <w:rtl/>
        </w:rPr>
      </w:pPr>
      <w:r>
        <w:rPr>
          <w:rFonts w:cs="B Nazanin"/>
          <w:color w:val="000000"/>
          <w:sz w:val="28"/>
          <w:szCs w:val="28"/>
        </w:rPr>
        <w:t xml:space="preserve">          </w:t>
      </w:r>
      <w:r w:rsidRPr="007335B6">
        <w:rPr>
          <w:rFonts w:cs="B Nazanin" w:hint="cs"/>
          <w:color w:val="000000"/>
          <w:sz w:val="28"/>
          <w:szCs w:val="28"/>
        </w:rPr>
        <w:t xml:space="preserve">  - </w:t>
      </w:r>
      <w:r w:rsidRPr="007335B6">
        <w:rPr>
          <w:rFonts w:cs="B Nazanin" w:hint="cs"/>
          <w:color w:val="000000"/>
          <w:sz w:val="28"/>
          <w:szCs w:val="28"/>
          <w:rtl/>
        </w:rPr>
        <w:t>تصوير</w:t>
      </w:r>
      <w:r w:rsidRPr="007335B6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7335B6">
        <w:rPr>
          <w:rFonts w:cs="B Nazanin" w:hint="cs"/>
          <w:color w:val="000000"/>
          <w:sz w:val="28"/>
          <w:szCs w:val="28"/>
          <w:rtl/>
        </w:rPr>
        <w:t>حكم كارگزيني و</w:t>
      </w:r>
      <w:bookmarkStart w:id="0" w:name="_GoBack"/>
      <w:bookmarkEnd w:id="0"/>
      <w:r w:rsidRPr="007335B6">
        <w:rPr>
          <w:rFonts w:cs="B Nazanin" w:hint="cs"/>
          <w:color w:val="000000"/>
          <w:sz w:val="28"/>
          <w:szCs w:val="28"/>
          <w:rtl/>
        </w:rPr>
        <w:t xml:space="preserve"> تصوير صفحه اول دفترچه بيمه مجري يا مجريان</w:t>
      </w:r>
      <w:r w:rsidRPr="007335B6">
        <w:rPr>
          <w:rFonts w:cs="B Nazanin" w:hint="cs"/>
          <w:color w:val="000000"/>
          <w:sz w:val="28"/>
          <w:szCs w:val="28"/>
        </w:rPr>
        <w:t> </w:t>
      </w:r>
    </w:p>
    <w:p w14:paraId="7BAAF519" w14:textId="77777777" w:rsidR="00CE1867" w:rsidRPr="007335B6" w:rsidRDefault="00CE1867" w:rsidP="00CE1867">
      <w:pPr>
        <w:pStyle w:val="NormalWeb"/>
        <w:bidi/>
        <w:jc w:val="both"/>
        <w:rPr>
          <w:rFonts w:cs="B Nazanin"/>
          <w:color w:val="000000"/>
          <w:sz w:val="28"/>
          <w:szCs w:val="28"/>
        </w:rPr>
      </w:pPr>
      <w:r w:rsidRPr="007335B6">
        <w:rPr>
          <w:rFonts w:cs="B Nazanin" w:hint="cs"/>
          <w:color w:val="000000"/>
          <w:sz w:val="28"/>
          <w:szCs w:val="28"/>
        </w:rPr>
        <w:t xml:space="preserve">         - </w:t>
      </w:r>
      <w:r w:rsidRPr="007335B6">
        <w:rPr>
          <w:rFonts w:cs="B Nazanin" w:hint="cs"/>
          <w:color w:val="000000"/>
          <w:sz w:val="28"/>
          <w:szCs w:val="28"/>
          <w:rtl/>
        </w:rPr>
        <w:t xml:space="preserve">اصل قرارداد يا كپي برابر اصل قراداد </w:t>
      </w:r>
      <w:proofErr w:type="gramStart"/>
      <w:r w:rsidRPr="007335B6">
        <w:rPr>
          <w:rFonts w:cs="B Nazanin" w:hint="cs"/>
          <w:color w:val="000000"/>
          <w:sz w:val="28"/>
          <w:szCs w:val="28"/>
          <w:rtl/>
        </w:rPr>
        <w:t>( با</w:t>
      </w:r>
      <w:proofErr w:type="gramEnd"/>
      <w:r w:rsidRPr="007335B6">
        <w:rPr>
          <w:rFonts w:cs="B Nazanin" w:hint="cs"/>
          <w:color w:val="000000"/>
          <w:sz w:val="28"/>
          <w:szCs w:val="28"/>
          <w:rtl/>
        </w:rPr>
        <w:t xml:space="preserve"> تاييد كارفرما و معاونت پژوهشي دانشگاه رازي در خصوص نسخه كپي برابر اصل)</w:t>
      </w:r>
    </w:p>
    <w:p w14:paraId="7586C092" w14:textId="77777777" w:rsidR="00CE1867" w:rsidRPr="007335B6" w:rsidRDefault="00CE1867" w:rsidP="00CE1867">
      <w:pPr>
        <w:pStyle w:val="NormalWeb"/>
        <w:bidi/>
        <w:jc w:val="both"/>
        <w:rPr>
          <w:rFonts w:cs="B Nazanin"/>
          <w:color w:val="000000"/>
          <w:sz w:val="28"/>
          <w:szCs w:val="28"/>
          <w:rtl/>
        </w:rPr>
      </w:pPr>
    </w:p>
    <w:p w14:paraId="69386007" w14:textId="35B03386" w:rsidR="004D5BAB" w:rsidRPr="007335B6" w:rsidRDefault="004D5BAB" w:rsidP="004D5BAB">
      <w:pPr>
        <w:pStyle w:val="NormalWeb"/>
        <w:bidi/>
        <w:jc w:val="both"/>
        <w:rPr>
          <w:rFonts w:cs="B Nazanin"/>
          <w:color w:val="000000"/>
          <w:sz w:val="28"/>
          <w:szCs w:val="28"/>
        </w:rPr>
      </w:pPr>
      <w:r w:rsidRPr="007335B6">
        <w:rPr>
          <w:rFonts w:cs="B Nazanin" w:hint="cs"/>
          <w:color w:val="000000"/>
          <w:sz w:val="28"/>
          <w:szCs w:val="28"/>
          <w:rtl/>
        </w:rPr>
        <w:t xml:space="preserve">لازم به توضيح است </w:t>
      </w:r>
      <w:r w:rsidR="00F146C6" w:rsidRPr="007335B6">
        <w:rPr>
          <w:rFonts w:cs="B Nazanin" w:hint="cs"/>
          <w:color w:val="000000"/>
          <w:sz w:val="28"/>
          <w:szCs w:val="28"/>
          <w:rtl/>
        </w:rPr>
        <w:t>فايل اسكن شده قرارداد</w:t>
      </w:r>
      <w:r w:rsidRPr="007335B6">
        <w:rPr>
          <w:rFonts w:cs="B Nazanin" w:hint="cs"/>
          <w:color w:val="000000"/>
          <w:sz w:val="28"/>
          <w:szCs w:val="28"/>
          <w:rtl/>
        </w:rPr>
        <w:t>هاي پژوهشي كه تاريخ قرارداد آنها از سال 1393 مي باشد</w:t>
      </w:r>
      <w:r w:rsidRPr="007335B6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7335B6">
        <w:rPr>
          <w:rFonts w:cs="B Nazanin" w:hint="cs"/>
          <w:color w:val="000000"/>
          <w:sz w:val="28"/>
          <w:szCs w:val="28"/>
          <w:rtl/>
        </w:rPr>
        <w:t>در سامانه گلستان بارگذاري شده است و مجريان محترم</w:t>
      </w:r>
      <w:r w:rsidRPr="007335B6">
        <w:rPr>
          <w:rFonts w:ascii="Cambria" w:hAnsi="Cambria" w:cs="Cambria" w:hint="cs"/>
          <w:color w:val="000000"/>
          <w:sz w:val="28"/>
          <w:szCs w:val="28"/>
          <w:rtl/>
        </w:rPr>
        <w:t> </w:t>
      </w:r>
      <w:r w:rsidRPr="007335B6">
        <w:rPr>
          <w:rFonts w:cs="B Nazanin" w:hint="cs"/>
          <w:color w:val="000000"/>
          <w:sz w:val="28"/>
          <w:szCs w:val="28"/>
          <w:rtl/>
        </w:rPr>
        <w:t>مي توانند با مراجعه به ( سامانه گلستان- پژوهش- اطلاعات</w:t>
      </w:r>
      <w:r w:rsidR="00F146C6" w:rsidRPr="007335B6">
        <w:rPr>
          <w:rFonts w:cs="B Nazanin" w:hint="cs"/>
          <w:color w:val="000000"/>
          <w:sz w:val="28"/>
          <w:szCs w:val="28"/>
          <w:rtl/>
        </w:rPr>
        <w:t xml:space="preserve"> پژوهشي اساتيد، طرحهاي پژوهشي (</w:t>
      </w:r>
      <w:r w:rsidRPr="007335B6">
        <w:rPr>
          <w:rFonts w:cs="B Nazanin" w:hint="cs"/>
          <w:color w:val="000000"/>
          <w:sz w:val="28"/>
          <w:szCs w:val="28"/>
          <w:rtl/>
        </w:rPr>
        <w:t>در پايين صفحه)-</w:t>
      </w:r>
      <w:r w:rsidR="00FC0FF1" w:rsidRPr="007335B6">
        <w:rPr>
          <w:rFonts w:cs="B Nazanin" w:hint="cs"/>
          <w:color w:val="000000"/>
          <w:sz w:val="28"/>
          <w:szCs w:val="28"/>
          <w:rtl/>
        </w:rPr>
        <w:t xml:space="preserve"> محتوا- </w:t>
      </w:r>
      <w:r w:rsidRPr="007335B6">
        <w:rPr>
          <w:rFonts w:cs="B Nazanin" w:hint="cs"/>
          <w:color w:val="000000"/>
          <w:sz w:val="28"/>
          <w:szCs w:val="28"/>
          <w:rtl/>
        </w:rPr>
        <w:t>مشاهده نسخه الكترونيكي) قرارداد را چاپ نمايند</w:t>
      </w:r>
      <w:r w:rsidRPr="007335B6">
        <w:rPr>
          <w:rFonts w:cs="B Nazanin" w:hint="cs"/>
          <w:color w:val="000000"/>
          <w:sz w:val="28"/>
          <w:szCs w:val="28"/>
        </w:rPr>
        <w:t>.</w:t>
      </w:r>
    </w:p>
    <w:p w14:paraId="32C8EB9F" w14:textId="77777777" w:rsidR="00DF4DB2" w:rsidRPr="007335B6" w:rsidRDefault="00DF4DB2" w:rsidP="004D5BAB">
      <w:pPr>
        <w:jc w:val="left"/>
        <w:rPr>
          <w:rFonts w:cs="B Nazanin"/>
          <w:sz w:val="28"/>
          <w:szCs w:val="28"/>
        </w:rPr>
      </w:pPr>
    </w:p>
    <w:sectPr w:rsidR="00DF4DB2" w:rsidRPr="007335B6" w:rsidSect="00B94A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E6D4B"/>
    <w:multiLevelType w:val="hybridMultilevel"/>
    <w:tmpl w:val="04E4F746"/>
    <w:lvl w:ilvl="0" w:tplc="3C6EB3FA">
      <w:numFmt w:val="bullet"/>
      <w:lvlText w:val="-"/>
      <w:lvlJc w:val="left"/>
      <w:pPr>
        <w:ind w:left="510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403564F4"/>
    <w:multiLevelType w:val="hybridMultilevel"/>
    <w:tmpl w:val="D7A8F114"/>
    <w:lvl w:ilvl="0" w:tplc="C1183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AB"/>
    <w:rsid w:val="00104D4F"/>
    <w:rsid w:val="001D0151"/>
    <w:rsid w:val="002023CC"/>
    <w:rsid w:val="004D21CC"/>
    <w:rsid w:val="004D5BAB"/>
    <w:rsid w:val="00573634"/>
    <w:rsid w:val="005C5AE4"/>
    <w:rsid w:val="007335B6"/>
    <w:rsid w:val="007F1594"/>
    <w:rsid w:val="00911248"/>
    <w:rsid w:val="00B94AC5"/>
    <w:rsid w:val="00CC536F"/>
    <w:rsid w:val="00CE1867"/>
    <w:rsid w:val="00D16EDC"/>
    <w:rsid w:val="00DF4DB2"/>
    <w:rsid w:val="00F146C6"/>
    <w:rsid w:val="00FC0FF1"/>
    <w:rsid w:val="00F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03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BAB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B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BAB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Mis Karimi</cp:lastModifiedBy>
  <cp:revision>2</cp:revision>
  <cp:lastPrinted>2020-09-22T16:01:00Z</cp:lastPrinted>
  <dcterms:created xsi:type="dcterms:W3CDTF">2021-07-12T06:29:00Z</dcterms:created>
  <dcterms:modified xsi:type="dcterms:W3CDTF">2021-07-12T06:29:00Z</dcterms:modified>
</cp:coreProperties>
</file>