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B3E" w:rsidRDefault="002417B9" w:rsidP="002417B9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w:drawing>
          <wp:inline distT="0" distB="0" distL="0" distR="0" wp14:anchorId="7EC72F64" wp14:editId="3A7217D9">
            <wp:extent cx="643738" cy="652601"/>
            <wp:effectExtent l="0" t="0" r="4445" b="0"/>
            <wp:docPr id="1" name="Picture 1" descr="E: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wnloa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77" cy="65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7D27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B804C7" w:rsidRPr="004E4CF9" w:rsidRDefault="00A76F6D" w:rsidP="004E4CF9">
      <w:pPr>
        <w:tabs>
          <w:tab w:val="center" w:pos="4680"/>
        </w:tabs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4E4CF9">
        <w:rPr>
          <w:rFonts w:cs="B Titr" w:hint="cs"/>
          <w:b/>
          <w:bCs/>
          <w:sz w:val="24"/>
          <w:szCs w:val="24"/>
          <w:rtl/>
          <w:lang w:bidi="fa-IR"/>
        </w:rPr>
        <w:t xml:space="preserve">دانشکده </w:t>
      </w:r>
      <w:r w:rsidR="00295B3E" w:rsidRPr="004E4CF9">
        <w:rPr>
          <w:rFonts w:cs="B Titr" w:hint="cs"/>
          <w:b/>
          <w:bCs/>
          <w:sz w:val="24"/>
          <w:szCs w:val="24"/>
          <w:rtl/>
          <w:lang w:bidi="fa-IR"/>
        </w:rPr>
        <w:t>علوم ورزشی</w:t>
      </w:r>
    </w:p>
    <w:p w:rsidR="00E50B84" w:rsidRPr="004E4CF9" w:rsidRDefault="00E82A8C" w:rsidP="00E82A8C">
      <w:pPr>
        <w:bidi/>
        <w:spacing w:line="36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4E4CF9">
        <w:rPr>
          <w:rFonts w:cs="B Titr" w:hint="cs"/>
          <w:b/>
          <w:bCs/>
          <w:sz w:val="24"/>
          <w:szCs w:val="24"/>
          <w:rtl/>
          <w:lang w:bidi="fa-IR"/>
        </w:rPr>
        <w:t xml:space="preserve">گزارش جلسه دفاع از پایان نامه </w:t>
      </w:r>
      <w:r w:rsidR="005508B6">
        <w:rPr>
          <w:rFonts w:cs="B Titr" w:hint="cs"/>
          <w:b/>
          <w:bCs/>
          <w:sz w:val="24"/>
          <w:szCs w:val="24"/>
          <w:rtl/>
          <w:lang w:bidi="fa-IR"/>
        </w:rPr>
        <w:t xml:space="preserve">/ </w:t>
      </w:r>
      <w:r w:rsidR="00E50B84" w:rsidRPr="004E4CF9">
        <w:rPr>
          <w:rFonts w:cs="B Titr" w:hint="cs"/>
          <w:b/>
          <w:bCs/>
          <w:sz w:val="24"/>
          <w:szCs w:val="24"/>
          <w:rtl/>
          <w:lang w:bidi="fa-IR"/>
        </w:rPr>
        <w:t>رساله دکتری</w:t>
      </w:r>
    </w:p>
    <w:p w:rsidR="00ED2684" w:rsidRPr="00BE292D" w:rsidRDefault="00A76F6D" w:rsidP="0074502A">
      <w:pPr>
        <w:bidi/>
        <w:jc w:val="both"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به اطلاع می</w:t>
      </w:r>
      <w:r w:rsidR="002A134E"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رساند</w:t>
      </w:r>
      <w:r w:rsidR="008A3817">
        <w:rPr>
          <w:rFonts w:cs="B Nazanin" w:hint="cs"/>
          <w:sz w:val="24"/>
          <w:szCs w:val="24"/>
          <w:rtl/>
          <w:lang w:bidi="fa-IR"/>
        </w:rPr>
        <w:t xml:space="preserve"> جلسه دفاع از پایان نامه</w:t>
      </w:r>
      <w:r w:rsidR="002A134E">
        <w:rPr>
          <w:rFonts w:cs="B Nazanin" w:hint="cs"/>
          <w:sz w:val="24"/>
          <w:szCs w:val="24"/>
          <w:rtl/>
          <w:lang w:bidi="fa-IR"/>
        </w:rPr>
        <w:t xml:space="preserve"> </w:t>
      </w:r>
      <w:r w:rsidR="002A134E" w:rsidRPr="00E82A8C">
        <w:rPr>
          <w:rFonts w:cs="B Nazanin" w:hint="cs"/>
          <w:sz w:val="24"/>
          <w:szCs w:val="24"/>
          <w:rtl/>
          <w:lang w:bidi="fa-IR"/>
        </w:rPr>
        <w:t>ر</w:t>
      </w:r>
      <w:r w:rsidR="008A3817" w:rsidRPr="00E82A8C">
        <w:rPr>
          <w:rFonts w:cs="B Nazanin" w:hint="cs"/>
          <w:sz w:val="24"/>
          <w:szCs w:val="24"/>
          <w:rtl/>
          <w:lang w:bidi="fa-IR"/>
        </w:rPr>
        <w:t>ساله دکتری</w:t>
      </w:r>
      <w:r w:rsidR="008A3817">
        <w:rPr>
          <w:rFonts w:cs="B Nazanin" w:hint="cs"/>
          <w:sz w:val="24"/>
          <w:szCs w:val="24"/>
          <w:rtl/>
          <w:lang w:bidi="fa-IR"/>
        </w:rPr>
        <w:t xml:space="preserve"> </w:t>
      </w:r>
      <w:r w:rsidR="008A3817" w:rsidRPr="00E82A8C">
        <w:rPr>
          <w:rFonts w:cs="B Nazanin" w:hint="cs"/>
          <w:b/>
          <w:bCs/>
          <w:sz w:val="24"/>
          <w:szCs w:val="24"/>
          <w:rtl/>
          <w:lang w:bidi="fa-IR"/>
        </w:rPr>
        <w:t xml:space="preserve">آقای </w:t>
      </w:r>
      <w:r w:rsidR="00060D0F">
        <w:rPr>
          <w:rFonts w:cs="B Nazanin" w:hint="cs"/>
          <w:b/>
          <w:bCs/>
          <w:sz w:val="24"/>
          <w:szCs w:val="24"/>
          <w:rtl/>
          <w:lang w:bidi="fa-IR"/>
        </w:rPr>
        <w:t>علیرضا پاآهو</w:t>
      </w:r>
      <w:r w:rsidR="00FD4A3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A3817">
        <w:rPr>
          <w:rFonts w:cs="B Nazanin" w:hint="cs"/>
          <w:sz w:val="24"/>
          <w:szCs w:val="24"/>
          <w:rtl/>
          <w:lang w:bidi="fa-IR"/>
        </w:rPr>
        <w:t>گرایش</w:t>
      </w:r>
      <w:r w:rsidR="002A134E">
        <w:rPr>
          <w:rFonts w:cs="B Nazanin" w:hint="cs"/>
          <w:sz w:val="24"/>
          <w:szCs w:val="24"/>
          <w:rtl/>
          <w:lang w:bidi="fa-IR"/>
        </w:rPr>
        <w:t xml:space="preserve"> </w:t>
      </w:r>
      <w:r w:rsidR="00060D0F">
        <w:rPr>
          <w:rFonts w:cs="B Nazanin" w:hint="cs"/>
          <w:sz w:val="24"/>
          <w:szCs w:val="24"/>
          <w:rtl/>
          <w:lang w:bidi="fa-IR"/>
        </w:rPr>
        <w:t>فیزیولوژی</w:t>
      </w:r>
      <w:r w:rsidR="00FD4A3C">
        <w:rPr>
          <w:rFonts w:cs="B Nazanin" w:hint="cs"/>
          <w:sz w:val="24"/>
          <w:szCs w:val="24"/>
          <w:rtl/>
          <w:lang w:bidi="fa-IR"/>
        </w:rPr>
        <w:t xml:space="preserve"> ورزشی</w:t>
      </w:r>
      <w:r w:rsidR="002A134E">
        <w:rPr>
          <w:rFonts w:cs="B Nazanin" w:hint="cs"/>
          <w:sz w:val="24"/>
          <w:szCs w:val="24"/>
          <w:rtl/>
          <w:lang w:bidi="fa-IR"/>
        </w:rPr>
        <w:t xml:space="preserve"> </w:t>
      </w:r>
      <w:r w:rsidR="008A3817">
        <w:rPr>
          <w:rFonts w:cs="B Nazanin" w:hint="cs"/>
          <w:sz w:val="24"/>
          <w:szCs w:val="24"/>
          <w:rtl/>
          <w:lang w:bidi="fa-IR"/>
        </w:rPr>
        <w:t>مقطع</w:t>
      </w:r>
      <w:r w:rsidR="002A134E">
        <w:rPr>
          <w:rFonts w:cs="B Nazanin" w:hint="cs"/>
          <w:sz w:val="24"/>
          <w:szCs w:val="24"/>
          <w:rtl/>
          <w:lang w:bidi="fa-IR"/>
        </w:rPr>
        <w:t xml:space="preserve"> </w:t>
      </w:r>
      <w:r w:rsidR="00060D0F">
        <w:rPr>
          <w:rFonts w:cs="B Nazanin" w:hint="cs"/>
          <w:b/>
          <w:bCs/>
          <w:sz w:val="24"/>
          <w:szCs w:val="24"/>
          <w:rtl/>
          <w:lang w:bidi="fa-IR"/>
        </w:rPr>
        <w:t xml:space="preserve">دکتری تخصصی </w:t>
      </w:r>
      <w:r w:rsidR="002A134E" w:rsidRPr="00A63328">
        <w:rPr>
          <w:rFonts w:cs="B Nazanin" w:hint="cs"/>
          <w:sz w:val="24"/>
          <w:szCs w:val="24"/>
          <w:rtl/>
          <w:lang w:bidi="fa-IR"/>
        </w:rPr>
        <w:t xml:space="preserve"> </w:t>
      </w:r>
      <w:r w:rsidR="00ED2684">
        <w:rPr>
          <w:rFonts w:cs="B Nazanin" w:hint="cs"/>
          <w:sz w:val="24"/>
          <w:szCs w:val="24"/>
          <w:rtl/>
          <w:lang w:bidi="fa-IR"/>
        </w:rPr>
        <w:t>تحت</w:t>
      </w:r>
      <w:r w:rsidR="002A134E">
        <w:rPr>
          <w:rFonts w:cs="B Nazanin" w:hint="cs"/>
          <w:sz w:val="24"/>
          <w:szCs w:val="24"/>
          <w:rtl/>
          <w:lang w:bidi="fa-IR"/>
        </w:rPr>
        <w:t xml:space="preserve"> </w:t>
      </w:r>
      <w:r w:rsidR="00ED2684" w:rsidRPr="00A852BD">
        <w:rPr>
          <w:rFonts w:cs="B Nazanin" w:hint="cs"/>
          <w:sz w:val="24"/>
          <w:szCs w:val="24"/>
          <w:rtl/>
          <w:lang w:bidi="fa-IR"/>
        </w:rPr>
        <w:t>عنوان</w:t>
      </w:r>
      <w:r w:rsidR="002A134E" w:rsidRPr="00E82A8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852BD">
        <w:rPr>
          <w:rFonts w:cs="Calibri" w:hint="cs"/>
          <w:sz w:val="24"/>
          <w:szCs w:val="24"/>
          <w:rtl/>
          <w:lang w:bidi="fa-IR"/>
        </w:rPr>
        <w:t>"</w:t>
      </w:r>
      <w:r w:rsidR="00060D0F">
        <w:rPr>
          <w:rFonts w:cs="Calibri" w:hint="cs"/>
          <w:sz w:val="24"/>
          <w:szCs w:val="24"/>
          <w:rtl/>
          <w:lang w:bidi="fa-IR"/>
        </w:rPr>
        <w:t xml:space="preserve"> </w:t>
      </w:r>
      <w:r w:rsidR="0022074C" w:rsidRPr="0022074C">
        <w:rPr>
          <w:rFonts w:ascii="Times New Roman" w:hAnsi="Times New Roman" w:cs="B Zar"/>
          <w:rtl/>
        </w:rPr>
        <w:t xml:space="preserve"> </w:t>
      </w:r>
      <w:r w:rsidR="00BE292D" w:rsidRPr="00CB6B75">
        <w:rPr>
          <w:rFonts w:cs="B Nazanin" w:hint="cs"/>
          <w:b/>
          <w:bCs/>
          <w:sz w:val="24"/>
          <w:szCs w:val="24"/>
          <w:rtl/>
          <w:lang w:bidi="fa-IR"/>
        </w:rPr>
        <w:t>آثار ضد آرترو اسکلروزی 12 هفته تمرین تناوبی شدید و هوازی بر سطوح سرمی سالوسینهای آلفا و بتا نیتریک اکساید نشانگرهای التهابی و نیمرخ چربی در کودکان چاق و دارای اضافه وزن</w:t>
      </w:r>
      <w:r w:rsidR="00060D0F">
        <w:rPr>
          <w:rFonts w:cs="Calibri" w:hint="cs"/>
          <w:b/>
          <w:bCs/>
          <w:sz w:val="24"/>
          <w:szCs w:val="24"/>
          <w:rtl/>
        </w:rPr>
        <w:t>"</w:t>
      </w:r>
      <w:r w:rsidR="00770D2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B3FEF">
        <w:rPr>
          <w:rFonts w:cs="B Nazanin" w:hint="cs"/>
          <w:sz w:val="24"/>
          <w:szCs w:val="24"/>
          <w:rtl/>
          <w:lang w:bidi="fa-IR"/>
        </w:rPr>
        <w:t xml:space="preserve"> </w:t>
      </w:r>
      <w:r w:rsidR="002906FF">
        <w:rPr>
          <w:rFonts w:cs="B Nazanin" w:hint="cs"/>
          <w:sz w:val="24"/>
          <w:szCs w:val="24"/>
          <w:rtl/>
          <w:lang w:bidi="fa-IR"/>
        </w:rPr>
        <w:t xml:space="preserve">به راهنمایی </w:t>
      </w:r>
      <w:r w:rsidR="002906FF" w:rsidRPr="002906FF">
        <w:rPr>
          <w:rFonts w:cs="B Nazanin" w:hint="cs"/>
          <w:b/>
          <w:bCs/>
          <w:sz w:val="24"/>
          <w:szCs w:val="24"/>
          <w:rtl/>
          <w:lang w:bidi="fa-IR"/>
        </w:rPr>
        <w:t>دکتر وحید تادیبی</w:t>
      </w:r>
      <w:r w:rsidR="002906FF">
        <w:rPr>
          <w:rFonts w:cs="B Nazanin" w:hint="cs"/>
          <w:sz w:val="24"/>
          <w:szCs w:val="24"/>
          <w:rtl/>
          <w:lang w:bidi="fa-IR"/>
        </w:rPr>
        <w:t xml:space="preserve"> و مشاوره </w:t>
      </w:r>
      <w:r w:rsidR="002906FF" w:rsidRPr="002906FF">
        <w:rPr>
          <w:rFonts w:cs="B Nazanin" w:hint="cs"/>
          <w:b/>
          <w:bCs/>
          <w:sz w:val="24"/>
          <w:szCs w:val="24"/>
          <w:rtl/>
          <w:lang w:bidi="fa-IR"/>
        </w:rPr>
        <w:t>دکتر ناصر بهپور</w:t>
      </w:r>
      <w:r w:rsidR="002906FF">
        <w:rPr>
          <w:rFonts w:cs="B Nazanin" w:hint="cs"/>
          <w:sz w:val="24"/>
          <w:szCs w:val="24"/>
          <w:rtl/>
          <w:lang w:bidi="fa-IR"/>
        </w:rPr>
        <w:t xml:space="preserve"> و </w:t>
      </w:r>
      <w:r w:rsidR="00E71943">
        <w:rPr>
          <w:rFonts w:cs="B Nazanin" w:hint="cs"/>
          <w:sz w:val="24"/>
          <w:szCs w:val="24"/>
          <w:rtl/>
          <w:lang w:bidi="fa-IR"/>
        </w:rPr>
        <w:t xml:space="preserve">با </w:t>
      </w:r>
      <w:r w:rsidR="00314E92">
        <w:rPr>
          <w:rFonts w:cs="B Nazanin" w:hint="cs"/>
          <w:sz w:val="24"/>
          <w:szCs w:val="24"/>
          <w:rtl/>
          <w:lang w:bidi="fa-IR"/>
        </w:rPr>
        <w:t xml:space="preserve">داوری اساتید </w:t>
      </w:r>
      <w:r w:rsidR="00F2032D">
        <w:rPr>
          <w:rFonts w:cs="B Nazanin" w:hint="cs"/>
          <w:sz w:val="24"/>
          <w:szCs w:val="24"/>
          <w:rtl/>
          <w:lang w:bidi="fa-IR"/>
        </w:rPr>
        <w:t>محترم</w:t>
      </w:r>
      <w:r w:rsidR="001F4062">
        <w:rPr>
          <w:rFonts w:cs="B Nazanin" w:hint="cs"/>
          <w:sz w:val="24"/>
          <w:szCs w:val="24"/>
          <w:rtl/>
          <w:lang w:bidi="fa-IR"/>
        </w:rPr>
        <w:t xml:space="preserve"> خارجی</w:t>
      </w:r>
      <w:r w:rsidR="00D81D24">
        <w:rPr>
          <w:rFonts w:cs="B Nazanin" w:hint="cs"/>
          <w:sz w:val="24"/>
          <w:szCs w:val="24"/>
          <w:rtl/>
          <w:lang w:bidi="fa-IR"/>
        </w:rPr>
        <w:t xml:space="preserve"> آقای </w:t>
      </w:r>
      <w:r w:rsidR="00D81D24" w:rsidRPr="00D81D24">
        <w:rPr>
          <w:rFonts w:cs="B Nazanin" w:hint="cs"/>
          <w:b/>
          <w:bCs/>
          <w:sz w:val="24"/>
          <w:szCs w:val="24"/>
          <w:rtl/>
          <w:lang w:bidi="fa-IR"/>
        </w:rPr>
        <w:t xml:space="preserve">دکتر </w:t>
      </w:r>
      <w:r w:rsidR="001F4062">
        <w:rPr>
          <w:rFonts w:cs="B Nazanin" w:hint="cs"/>
          <w:b/>
          <w:bCs/>
          <w:sz w:val="24"/>
          <w:szCs w:val="24"/>
          <w:rtl/>
          <w:lang w:bidi="fa-IR"/>
        </w:rPr>
        <w:t>محمد فرمرزی</w:t>
      </w:r>
      <w:r w:rsidR="00770D2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81D24">
        <w:rPr>
          <w:rFonts w:cs="B Nazanin" w:hint="cs"/>
          <w:sz w:val="24"/>
          <w:szCs w:val="24"/>
          <w:rtl/>
          <w:lang w:bidi="fa-IR"/>
        </w:rPr>
        <w:t xml:space="preserve">و </w:t>
      </w:r>
      <w:r w:rsidR="002A134E">
        <w:rPr>
          <w:rFonts w:cs="B Nazanin" w:hint="cs"/>
          <w:sz w:val="24"/>
          <w:szCs w:val="24"/>
          <w:rtl/>
          <w:lang w:bidi="fa-IR"/>
        </w:rPr>
        <w:t xml:space="preserve">آقای </w:t>
      </w:r>
      <w:r w:rsidR="00314E92" w:rsidRPr="00D81D24">
        <w:rPr>
          <w:rFonts w:cs="B Nazanin" w:hint="cs"/>
          <w:b/>
          <w:bCs/>
          <w:sz w:val="24"/>
          <w:szCs w:val="24"/>
          <w:rtl/>
          <w:lang w:bidi="fa-IR"/>
        </w:rPr>
        <w:t>دکتر</w:t>
      </w:r>
      <w:r w:rsidR="002A134E" w:rsidRPr="00D81D2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F4062">
        <w:rPr>
          <w:rFonts w:cs="B Nazanin" w:hint="cs"/>
          <w:b/>
          <w:bCs/>
          <w:sz w:val="24"/>
          <w:szCs w:val="24"/>
          <w:rtl/>
          <w:lang w:bidi="fa-IR"/>
        </w:rPr>
        <w:t xml:space="preserve">روح اله رنجبر و </w:t>
      </w:r>
      <w:r w:rsidR="001F4062" w:rsidRPr="001F4062">
        <w:rPr>
          <w:rFonts w:cs="B Nazanin" w:hint="cs"/>
          <w:sz w:val="24"/>
          <w:szCs w:val="24"/>
          <w:rtl/>
          <w:lang w:bidi="fa-IR"/>
        </w:rPr>
        <w:t xml:space="preserve">داوران </w:t>
      </w:r>
      <w:r w:rsidR="00BE292D">
        <w:rPr>
          <w:rFonts w:cs="B Nazanin" w:hint="cs"/>
          <w:sz w:val="24"/>
          <w:szCs w:val="24"/>
          <w:rtl/>
          <w:lang w:bidi="fa-IR"/>
        </w:rPr>
        <w:t xml:space="preserve">محترم </w:t>
      </w:r>
      <w:r w:rsidR="001F4062" w:rsidRPr="001F4062">
        <w:rPr>
          <w:rFonts w:cs="B Nazanin" w:hint="cs"/>
          <w:sz w:val="24"/>
          <w:szCs w:val="24"/>
          <w:rtl/>
          <w:lang w:bidi="fa-IR"/>
        </w:rPr>
        <w:t>داخلی</w:t>
      </w:r>
      <w:r w:rsidR="001F4062">
        <w:rPr>
          <w:rFonts w:cs="B Nazanin" w:hint="cs"/>
          <w:sz w:val="24"/>
          <w:szCs w:val="24"/>
          <w:rtl/>
          <w:lang w:bidi="fa-IR"/>
        </w:rPr>
        <w:t xml:space="preserve"> آقای </w:t>
      </w:r>
      <w:r w:rsidR="001F4062" w:rsidRPr="00BE292D">
        <w:rPr>
          <w:rFonts w:cs="B Nazanin" w:hint="cs"/>
          <w:b/>
          <w:bCs/>
          <w:sz w:val="24"/>
          <w:szCs w:val="24"/>
          <w:rtl/>
          <w:lang w:bidi="fa-IR"/>
        </w:rPr>
        <w:t>دکتر محمد عزیزی</w:t>
      </w:r>
      <w:r w:rsidR="001F4062">
        <w:rPr>
          <w:rFonts w:cs="B Nazanin" w:hint="cs"/>
          <w:sz w:val="24"/>
          <w:szCs w:val="24"/>
          <w:rtl/>
          <w:lang w:bidi="fa-IR"/>
        </w:rPr>
        <w:t xml:space="preserve"> و </w:t>
      </w:r>
      <w:r w:rsidR="001F4062" w:rsidRPr="00BE292D">
        <w:rPr>
          <w:rFonts w:cs="B Nazanin" w:hint="cs"/>
          <w:b/>
          <w:bCs/>
          <w:sz w:val="24"/>
          <w:szCs w:val="24"/>
          <w:rtl/>
          <w:lang w:bidi="fa-IR"/>
        </w:rPr>
        <w:t>دکتر احسان امیری</w:t>
      </w:r>
      <w:r w:rsidR="00770D28">
        <w:rPr>
          <w:rFonts w:cs="B Nazanin" w:hint="cs"/>
          <w:sz w:val="24"/>
          <w:szCs w:val="24"/>
          <w:rtl/>
          <w:lang w:bidi="fa-IR"/>
        </w:rPr>
        <w:t xml:space="preserve">، 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در روز </w:t>
      </w:r>
      <w:r w:rsidR="008504FF">
        <w:rPr>
          <w:rFonts w:cs="B Nazanin" w:hint="cs"/>
          <w:sz w:val="24"/>
          <w:szCs w:val="24"/>
          <w:rtl/>
          <w:lang w:bidi="fa-IR"/>
        </w:rPr>
        <w:t xml:space="preserve">سه </w:t>
      </w:r>
      <w:r w:rsidR="002A134E">
        <w:rPr>
          <w:rFonts w:cs="B Nazanin" w:hint="cs"/>
          <w:sz w:val="24"/>
          <w:szCs w:val="24"/>
          <w:rtl/>
          <w:lang w:bidi="fa-IR"/>
        </w:rPr>
        <w:t xml:space="preserve">شنبه </w:t>
      </w:r>
      <w:r w:rsidR="001D6463">
        <w:rPr>
          <w:rFonts w:cs="B Nazanin" w:hint="cs"/>
          <w:sz w:val="24"/>
          <w:szCs w:val="24"/>
          <w:rtl/>
          <w:lang w:bidi="fa-IR"/>
        </w:rPr>
        <w:t>مورخ</w:t>
      </w:r>
      <w:r w:rsidR="002A134E">
        <w:rPr>
          <w:rFonts w:cs="B Nazanin" w:hint="cs"/>
          <w:sz w:val="24"/>
          <w:szCs w:val="24"/>
          <w:rtl/>
          <w:lang w:bidi="fa-IR"/>
        </w:rPr>
        <w:t xml:space="preserve"> </w:t>
      </w:r>
      <w:r w:rsidR="008504FF">
        <w:rPr>
          <w:rFonts w:cs="B Nazanin" w:hint="cs"/>
          <w:sz w:val="24"/>
          <w:szCs w:val="24"/>
          <w:rtl/>
          <w:lang w:bidi="fa-IR"/>
        </w:rPr>
        <w:t>24</w:t>
      </w:r>
      <w:r w:rsidR="002A134E">
        <w:rPr>
          <w:rFonts w:cs="B Nazanin" w:hint="cs"/>
          <w:sz w:val="24"/>
          <w:szCs w:val="24"/>
          <w:rtl/>
          <w:lang w:bidi="fa-IR"/>
        </w:rPr>
        <w:t>/</w:t>
      </w:r>
      <w:r w:rsidR="00770D28">
        <w:rPr>
          <w:rFonts w:cs="B Nazanin" w:hint="cs"/>
          <w:sz w:val="24"/>
          <w:szCs w:val="24"/>
          <w:rtl/>
          <w:lang w:bidi="fa-IR"/>
        </w:rPr>
        <w:t>04</w:t>
      </w:r>
      <w:r w:rsidR="002A134E">
        <w:rPr>
          <w:rFonts w:cs="B Nazanin" w:hint="cs"/>
          <w:sz w:val="24"/>
          <w:szCs w:val="24"/>
          <w:rtl/>
          <w:lang w:bidi="fa-IR"/>
        </w:rPr>
        <w:t>/</w:t>
      </w:r>
      <w:r w:rsidR="00DB3FEF">
        <w:rPr>
          <w:rFonts w:cs="B Nazanin" w:hint="cs"/>
          <w:sz w:val="24"/>
          <w:szCs w:val="24"/>
          <w:rtl/>
          <w:lang w:bidi="fa-IR"/>
        </w:rPr>
        <w:t>139</w:t>
      </w:r>
      <w:r w:rsidR="00770D28">
        <w:rPr>
          <w:rFonts w:cs="B Nazanin" w:hint="cs"/>
          <w:sz w:val="24"/>
          <w:szCs w:val="24"/>
          <w:rtl/>
          <w:lang w:bidi="fa-IR"/>
        </w:rPr>
        <w:t>9</w:t>
      </w:r>
      <w:r w:rsidR="002A134E">
        <w:rPr>
          <w:rFonts w:cs="B Nazanin" w:hint="cs"/>
          <w:sz w:val="24"/>
          <w:szCs w:val="24"/>
          <w:rtl/>
          <w:lang w:bidi="fa-IR"/>
        </w:rPr>
        <w:t xml:space="preserve"> 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از ساعت </w:t>
      </w:r>
      <w:r w:rsidR="008504FF">
        <w:rPr>
          <w:rFonts w:cs="B Nazanin" w:hint="cs"/>
          <w:sz w:val="24"/>
          <w:szCs w:val="24"/>
          <w:rtl/>
          <w:lang w:bidi="fa-IR"/>
        </w:rPr>
        <w:t>11</w:t>
      </w:r>
      <w:r w:rsidR="00A67303">
        <w:rPr>
          <w:rFonts w:cs="B Nazanin" w:hint="cs"/>
          <w:sz w:val="24"/>
          <w:szCs w:val="24"/>
          <w:rtl/>
          <w:lang w:bidi="fa-IR"/>
        </w:rPr>
        <w:t>:30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 تا ساعت </w:t>
      </w:r>
      <w:r w:rsidR="00DB3FEF">
        <w:rPr>
          <w:rFonts w:cs="B Nazanin" w:hint="cs"/>
          <w:sz w:val="24"/>
          <w:szCs w:val="24"/>
          <w:rtl/>
          <w:lang w:bidi="fa-IR"/>
        </w:rPr>
        <w:t>1</w:t>
      </w:r>
      <w:r w:rsidR="008504FF">
        <w:rPr>
          <w:rFonts w:cs="B Nazanin" w:hint="cs"/>
          <w:sz w:val="24"/>
          <w:szCs w:val="24"/>
          <w:rtl/>
          <w:lang w:bidi="fa-IR"/>
        </w:rPr>
        <w:t>3</w:t>
      </w:r>
      <w:r w:rsidR="00A67303">
        <w:rPr>
          <w:rFonts w:cs="B Nazanin" w:hint="cs"/>
          <w:sz w:val="24"/>
          <w:szCs w:val="24"/>
          <w:rtl/>
          <w:lang w:bidi="fa-IR"/>
        </w:rPr>
        <w:t>:</w:t>
      </w:r>
      <w:r w:rsidR="00DB3FEF">
        <w:rPr>
          <w:rFonts w:cs="B Nazanin" w:hint="cs"/>
          <w:sz w:val="24"/>
          <w:szCs w:val="24"/>
          <w:rtl/>
          <w:lang w:bidi="fa-IR"/>
        </w:rPr>
        <w:t>00</w:t>
      </w:r>
      <w:r w:rsidR="002A134E">
        <w:rPr>
          <w:rFonts w:cs="B Nazanin" w:hint="cs"/>
          <w:sz w:val="24"/>
          <w:szCs w:val="24"/>
          <w:rtl/>
          <w:lang w:bidi="fa-IR"/>
        </w:rPr>
        <w:t xml:space="preserve"> در محل سالن کنفرانس د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انشکده علوم ورزشی </w:t>
      </w:r>
      <w:r w:rsidR="00970747">
        <w:rPr>
          <w:rFonts w:cs="B Nazanin" w:hint="cs"/>
          <w:sz w:val="24"/>
          <w:szCs w:val="24"/>
          <w:rtl/>
          <w:lang w:bidi="fa-IR"/>
        </w:rPr>
        <w:t xml:space="preserve">با حضور کلیه میهمانان و نماینده تحصیلات تکمیلی دانشکده </w:t>
      </w:r>
      <w:r w:rsidR="00717952">
        <w:rPr>
          <w:rFonts w:cs="B Nazanin" w:hint="cs"/>
          <w:sz w:val="24"/>
          <w:szCs w:val="24"/>
          <w:rtl/>
          <w:lang w:bidi="fa-IR"/>
        </w:rPr>
        <w:t xml:space="preserve">آقای </w:t>
      </w:r>
      <w:r w:rsidR="00717952" w:rsidRPr="00A67303">
        <w:rPr>
          <w:rFonts w:cs="B Nazanin" w:hint="cs"/>
          <w:b/>
          <w:bCs/>
          <w:sz w:val="24"/>
          <w:szCs w:val="24"/>
          <w:rtl/>
          <w:lang w:bidi="fa-IR"/>
        </w:rPr>
        <w:t xml:space="preserve">دکتر </w:t>
      </w:r>
      <w:r w:rsidR="0074502A">
        <w:rPr>
          <w:rFonts w:cs="B Nazanin" w:hint="cs"/>
          <w:b/>
          <w:bCs/>
          <w:sz w:val="24"/>
          <w:szCs w:val="24"/>
          <w:rtl/>
          <w:lang w:bidi="fa-IR"/>
        </w:rPr>
        <w:t>همایون عباسی</w:t>
      </w:r>
      <w:r w:rsidR="00EA679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2A134E">
        <w:rPr>
          <w:rFonts w:cs="B Nazanin" w:hint="cs"/>
          <w:sz w:val="24"/>
          <w:szCs w:val="24"/>
          <w:rtl/>
          <w:lang w:bidi="fa-IR"/>
        </w:rPr>
        <w:t xml:space="preserve"> </w:t>
      </w:r>
      <w:r w:rsidR="00A33B48">
        <w:rPr>
          <w:rFonts w:cs="B Nazanin" w:hint="cs"/>
          <w:sz w:val="24"/>
          <w:szCs w:val="24"/>
          <w:rtl/>
          <w:lang w:bidi="fa-IR"/>
        </w:rPr>
        <w:t xml:space="preserve">در شرایط کرونایی 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برگزار </w:t>
      </w:r>
      <w:r w:rsidR="00ED2684">
        <w:rPr>
          <w:rFonts w:cs="B Nazanin" w:hint="cs"/>
          <w:sz w:val="24"/>
          <w:szCs w:val="24"/>
          <w:rtl/>
          <w:lang w:bidi="fa-IR"/>
        </w:rPr>
        <w:t>و پس ا</w:t>
      </w:r>
      <w:bookmarkStart w:id="0" w:name="_GoBack"/>
      <w:bookmarkEnd w:id="0"/>
      <w:r w:rsidR="00ED2684">
        <w:rPr>
          <w:rFonts w:cs="B Nazanin" w:hint="cs"/>
          <w:sz w:val="24"/>
          <w:szCs w:val="24"/>
          <w:rtl/>
          <w:lang w:bidi="fa-IR"/>
        </w:rPr>
        <w:t>ز ارائه مطالب توسط دانشجوی مذکور، هیات ژوری کار پایان نامه یا رساله را</w:t>
      </w:r>
      <w:r w:rsidR="00ED2684" w:rsidRPr="00B96ADF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2A134E" w:rsidRPr="00B96ADF">
        <w:rPr>
          <w:rFonts w:cs="B Nazanin" w:hint="cs"/>
          <w:b/>
          <w:bCs/>
          <w:sz w:val="24"/>
          <w:szCs w:val="24"/>
          <w:rtl/>
          <w:lang w:bidi="fa-IR"/>
        </w:rPr>
        <w:t>عالی</w:t>
      </w:r>
      <w:r w:rsidR="002A134E">
        <w:rPr>
          <w:rFonts w:cs="B Nazanin" w:hint="cs"/>
          <w:sz w:val="24"/>
          <w:szCs w:val="24"/>
          <w:rtl/>
          <w:lang w:bidi="fa-IR"/>
        </w:rPr>
        <w:t xml:space="preserve"> </w:t>
      </w:r>
      <w:r w:rsidR="00ED2684">
        <w:rPr>
          <w:rFonts w:cs="B Nazanin" w:hint="cs"/>
          <w:sz w:val="24"/>
          <w:szCs w:val="24"/>
          <w:rtl/>
          <w:lang w:bidi="fa-IR"/>
        </w:rPr>
        <w:t>ارزیابی نمودند. چکیده کار به شرح زیر می باشد: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864E01" w:rsidTr="003129AB">
        <w:tc>
          <w:tcPr>
            <w:tcW w:w="9350" w:type="dxa"/>
          </w:tcPr>
          <w:p w:rsidR="00060D0F" w:rsidRPr="009831F4" w:rsidRDefault="00060D0F" w:rsidP="00060D0F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9831F4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چکیده</w:t>
            </w:r>
          </w:p>
          <w:p w:rsidR="00060D0F" w:rsidRPr="009831F4" w:rsidRDefault="00060D0F" w:rsidP="00060D0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831F4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مقدمه و هدف:</w:t>
            </w:r>
            <w:r w:rsidRPr="009831F4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آترواسکلروز یک بیماری چند عاملی پیچیده است که شیوع و پیامدهای آن به طور قابل توجهی افزایش یافته است و </w:t>
            </w:r>
            <w:r w:rsidRPr="009831F4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نخستین مرحله</w:t>
            </w:r>
            <w:r w:rsidRPr="009831F4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softHyphen/>
            </w:r>
            <w:r w:rsidRPr="009831F4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های آن می</w:t>
            </w:r>
            <w:r w:rsidRPr="009831F4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softHyphen/>
            </w:r>
            <w:r w:rsidRPr="009831F4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توانند از دوره کودکی آغاز شوند. بنابراین، هدف پژوهش حاضر بررسی </w:t>
            </w:r>
            <w:r w:rsidRPr="009831F4">
              <w:rPr>
                <w:rFonts w:cs="B Zar" w:hint="cs"/>
                <w:sz w:val="24"/>
                <w:szCs w:val="24"/>
                <w:rtl/>
                <w:lang w:bidi="fa-IR"/>
              </w:rPr>
              <w:t>آثار ضدآترواسکلروزی 12 هفته تمرین تناوبی شدید و هوازی بر سطوح سرمی سالوسین آلفا، سالوسین بتا، نیتریک اکساید، نشانگرهای التهابی و نیمرخ چربی در کودکان چاق و دارای اضافه وزن بود.</w:t>
            </w:r>
          </w:p>
          <w:p w:rsidR="00060D0F" w:rsidRPr="009831F4" w:rsidRDefault="00060D0F" w:rsidP="00060D0F">
            <w:pPr>
              <w:tabs>
                <w:tab w:val="left" w:pos="5556"/>
              </w:tabs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831F4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روش</w:t>
            </w:r>
            <w:r w:rsidRPr="009831F4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9831F4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شناسی:</w:t>
            </w:r>
            <w:r w:rsidRPr="009831F4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در پژوهش حاضر 45 آزمودنی چاق و اضافه وزن با میانگین سنی 0/1</w:t>
            </w:r>
            <w:r w:rsidRPr="009831F4"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±</w:t>
            </w:r>
            <w:r w:rsidRPr="009831F4">
              <w:rPr>
                <w:rFonts w:cs="B Zar" w:hint="cs"/>
                <w:sz w:val="24"/>
                <w:szCs w:val="24"/>
                <w:rtl/>
                <w:lang w:bidi="fa-IR"/>
              </w:rPr>
              <w:t xml:space="preserve">06/11 سال به طور تصادفی به سه گروه </w:t>
            </w:r>
            <w:r w:rsidRPr="009831F4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تمرین تناوبی شدید (15 =</w:t>
            </w:r>
            <w:r w:rsidRPr="009831F4">
              <w:rPr>
                <w:rFonts w:asciiTheme="majorBidi" w:hAnsiTheme="majorBidi" w:cs="B Zar"/>
                <w:sz w:val="24"/>
                <w:szCs w:val="24"/>
                <w:lang w:bidi="fa-IR"/>
              </w:rPr>
              <w:t>n</w:t>
            </w:r>
            <w:r w:rsidRPr="009831F4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)، هوازی (15 =</w:t>
            </w:r>
            <w:r w:rsidRPr="009831F4">
              <w:rPr>
                <w:rFonts w:asciiTheme="majorBidi" w:hAnsiTheme="majorBidi" w:cs="B Zar"/>
                <w:sz w:val="24"/>
                <w:szCs w:val="24"/>
                <w:lang w:bidi="fa-IR"/>
              </w:rPr>
              <w:t>n</w:t>
            </w:r>
            <w:r w:rsidRPr="009831F4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) و گواه (15 =</w:t>
            </w:r>
            <w:r w:rsidRPr="009831F4">
              <w:rPr>
                <w:rFonts w:asciiTheme="majorBidi" w:hAnsiTheme="majorBidi" w:cs="B Zar"/>
                <w:sz w:val="24"/>
                <w:szCs w:val="24"/>
                <w:lang w:bidi="fa-IR"/>
              </w:rPr>
              <w:t>n</w:t>
            </w:r>
            <w:r w:rsidRPr="009831F4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) تقسیم شدند. </w:t>
            </w:r>
            <w:r w:rsidRPr="009831F4"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>گروه</w:t>
            </w:r>
            <w:r w:rsidRPr="009831F4"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  <w:softHyphen/>
            </w:r>
            <w:r w:rsidRPr="009831F4"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 xml:space="preserve">های مداخله </w:t>
            </w:r>
            <w:r w:rsidRPr="009831F4">
              <w:rPr>
                <w:rFonts w:cs="B Zar" w:hint="cs"/>
                <w:sz w:val="24"/>
                <w:szCs w:val="24"/>
                <w:rtl/>
              </w:rPr>
              <w:t>پس از یک گرم آرام (به ترتیب 10 و 5 دقیقه با مقیاس درک فشار کمتر از 4 برای گروه تناوبی شدید و هوازی) و انجام تمرین کششی (به ترتیب 8 و 5 دقیقه برای گروه تناوبی شدید و هوازی، ست</w:t>
            </w:r>
            <w:r w:rsidRPr="009831F4">
              <w:rPr>
                <w:rFonts w:cs="B Zar"/>
                <w:sz w:val="24"/>
                <w:szCs w:val="24"/>
                <w:rtl/>
              </w:rPr>
              <w:softHyphen/>
            </w:r>
            <w:r w:rsidRPr="009831F4">
              <w:rPr>
                <w:rFonts w:cs="B Zar" w:hint="cs"/>
                <w:sz w:val="24"/>
                <w:szCs w:val="24"/>
                <w:rtl/>
              </w:rPr>
              <w:t xml:space="preserve">های 12-8 تکراری) </w:t>
            </w:r>
            <w:r w:rsidRPr="009831F4"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  <w:t>با توجه به</w:t>
            </w:r>
            <w:r w:rsidRPr="009831F4"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 xml:space="preserve"> شدت (به ترتیب 110-100 درصد حداکثر سرعت هوازی برای گروه </w:t>
            </w:r>
            <w:r w:rsidRPr="009831F4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تناوبی شدید </w:t>
            </w:r>
            <w:r w:rsidRPr="009831F4"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 xml:space="preserve">و 70-40 درصد ضربان قلب ذخیره برای گروه هوازی) و مدت زمان (45 دقیقه در هر وهله </w:t>
            </w:r>
            <w:r w:rsidRPr="009831F4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تمرین</w:t>
            </w:r>
            <w:r w:rsidRPr="009831F4"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>) مورد نظر پژوهش</w:t>
            </w:r>
            <w:r w:rsidRPr="009831F4"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  <w:t xml:space="preserve"> به صورت 3 </w:t>
            </w:r>
            <w:r w:rsidRPr="009831F4"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>وهله</w:t>
            </w:r>
            <w:r w:rsidRPr="009831F4"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  <w:t xml:space="preserve"> در هفته</w:t>
            </w:r>
            <w:r w:rsidRPr="009831F4"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9831F4"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  <w:t>به مدت 12 هفته به تمرین پرداخت</w:t>
            </w:r>
            <w:r w:rsidRPr="009831F4"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>ند. گروه گواه (بدون تمرین) نیز در طول 12 هفته پژوهش به مانند سابق به روال عادی زندگی خود ادامه دادند.</w:t>
            </w:r>
            <w:r w:rsidRPr="009831F4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9831F4">
              <w:rPr>
                <w:rFonts w:cs="B Zar" w:hint="cs"/>
                <w:sz w:val="24"/>
                <w:szCs w:val="24"/>
                <w:rtl/>
                <w:lang w:bidi="fa-IR"/>
              </w:rPr>
              <w:t>متغیرهای بدنی، فیزیولوژیکی و خونی آزمودنی</w:t>
            </w:r>
            <w:r w:rsidRPr="009831F4">
              <w:rPr>
                <w:rFonts w:cs="B Zar"/>
                <w:sz w:val="24"/>
                <w:szCs w:val="24"/>
                <w:rtl/>
                <w:lang w:bidi="fa-IR"/>
              </w:rPr>
              <w:softHyphen/>
            </w:r>
            <w:r w:rsidRPr="009831F4">
              <w:rPr>
                <w:rFonts w:cs="B Zar" w:hint="cs"/>
                <w:sz w:val="24"/>
                <w:szCs w:val="24"/>
                <w:rtl/>
                <w:lang w:bidi="fa-IR"/>
              </w:rPr>
              <w:t>ها در شروع و پایان 12 هفته پژوهش اندازه</w:t>
            </w:r>
            <w:r w:rsidRPr="009831F4">
              <w:rPr>
                <w:rFonts w:cs="B Zar"/>
                <w:sz w:val="24"/>
                <w:szCs w:val="24"/>
                <w:rtl/>
                <w:lang w:bidi="fa-IR"/>
              </w:rPr>
              <w:softHyphen/>
            </w:r>
            <w:r w:rsidRPr="009831F4">
              <w:rPr>
                <w:rFonts w:cs="B Zar" w:hint="cs"/>
                <w:sz w:val="24"/>
                <w:szCs w:val="24"/>
                <w:rtl/>
                <w:lang w:bidi="fa-IR"/>
              </w:rPr>
              <w:t xml:space="preserve">گیری شدند. در نهایت، </w:t>
            </w:r>
            <w:r w:rsidRPr="009831F4">
              <w:rPr>
                <w:rFonts w:cs="B Zar" w:hint="eastAsia"/>
                <w:sz w:val="24"/>
                <w:szCs w:val="24"/>
                <w:rtl/>
                <w:lang w:bidi="fa-IR"/>
              </w:rPr>
              <w:t>یافته</w:t>
            </w:r>
            <w:r w:rsidRPr="009831F4">
              <w:rPr>
                <w:rFonts w:cs="B Zar"/>
                <w:sz w:val="24"/>
                <w:szCs w:val="24"/>
                <w:rtl/>
                <w:lang w:bidi="fa-IR"/>
              </w:rPr>
              <w:softHyphen/>
            </w:r>
            <w:r w:rsidRPr="009831F4">
              <w:rPr>
                <w:rFonts w:cs="B Zar" w:hint="eastAsia"/>
                <w:sz w:val="24"/>
                <w:szCs w:val="24"/>
                <w:rtl/>
                <w:lang w:bidi="fa-IR"/>
              </w:rPr>
              <w:t>ها</w:t>
            </w:r>
            <w:r w:rsidRPr="009831F4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9831F4">
              <w:rPr>
                <w:rFonts w:cs="B Zar"/>
                <w:sz w:val="24"/>
                <w:szCs w:val="24"/>
                <w:rtl/>
                <w:lang w:bidi="fa-IR"/>
              </w:rPr>
              <w:t xml:space="preserve"> پژوهش </w:t>
            </w:r>
            <w:r w:rsidRPr="009831F4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با استفاده از </w:t>
            </w:r>
            <w:r w:rsidRPr="009831F4">
              <w:rPr>
                <w:rFonts w:cs="B Zar"/>
                <w:sz w:val="24"/>
                <w:szCs w:val="24"/>
                <w:rtl/>
                <w:lang w:bidi="fa-IR"/>
              </w:rPr>
              <w:t xml:space="preserve">نرم افزار </w:t>
            </w:r>
            <w:r w:rsidRPr="009831F4">
              <w:rPr>
                <w:rFonts w:ascii="Times New Roman" w:hAnsi="Times New Roman" w:cs="B Zar"/>
                <w:sz w:val="24"/>
                <w:szCs w:val="24"/>
                <w:lang w:bidi="fa-IR"/>
              </w:rPr>
              <w:t>v.24</w:t>
            </w:r>
            <w:r w:rsidRPr="009831F4">
              <w:rPr>
                <w:rFonts w:ascii="Times New Roman" w:hAnsi="Times New Roman" w:cs="B Zar"/>
                <w:sz w:val="24"/>
                <w:szCs w:val="24"/>
                <w:rtl/>
                <w:lang w:bidi="fa-IR"/>
              </w:rPr>
              <w:t xml:space="preserve"> </w:t>
            </w:r>
            <w:r w:rsidRPr="009831F4">
              <w:rPr>
                <w:rFonts w:ascii="Times New Roman" w:hAnsi="Times New Roman" w:cs="B Zar"/>
                <w:sz w:val="24"/>
                <w:szCs w:val="24"/>
                <w:lang w:bidi="fa-IR"/>
              </w:rPr>
              <w:t>SPSS</w:t>
            </w:r>
            <w:r w:rsidRPr="009831F4">
              <w:rPr>
                <w:rFonts w:ascii="Times New Roman" w:hAnsi="Times New Roman"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9831F4">
              <w:rPr>
                <w:rFonts w:cs="B Zar"/>
                <w:sz w:val="24"/>
                <w:szCs w:val="24"/>
                <w:rtl/>
                <w:lang w:bidi="fa-IR"/>
              </w:rPr>
              <w:t>در سطح آمار</w:t>
            </w:r>
            <w:r w:rsidRPr="009831F4">
              <w:rPr>
                <w:rFonts w:cs="B Zar" w:hint="cs"/>
                <w:sz w:val="24"/>
                <w:szCs w:val="24"/>
                <w:rtl/>
                <w:lang w:bidi="fa-IR"/>
              </w:rPr>
              <w:t>ی پی 5 درصد</w:t>
            </w:r>
            <w:r w:rsidRPr="009831F4">
              <w:rPr>
                <w:rFonts w:cs="B Zar"/>
                <w:sz w:val="24"/>
                <w:szCs w:val="24"/>
                <w:rtl/>
                <w:lang w:bidi="fa-IR"/>
              </w:rPr>
              <w:t xml:space="preserve"> 05/0</w:t>
            </w:r>
            <w:r w:rsidRPr="009831F4">
              <w:rPr>
                <w:rFonts w:ascii="Times New Roman" w:hAnsi="Times New Roman" w:cs="B Zar"/>
                <w:i/>
                <w:iCs/>
                <w:sz w:val="24"/>
                <w:szCs w:val="24"/>
                <w:lang w:bidi="fa-IR"/>
              </w:rPr>
              <w:t>p</w:t>
            </w:r>
            <w:r w:rsidRPr="009831F4">
              <w:rPr>
                <w:rFonts w:ascii="Franklin Gothic Book" w:hAnsi="Franklin Gothic Book" w:cs="B Zar"/>
                <w:sz w:val="24"/>
                <w:szCs w:val="24"/>
                <w:lang w:bidi="fa-IR"/>
              </w:rPr>
              <w:t>≤</w:t>
            </w:r>
            <w:r w:rsidRPr="009831F4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9831F4">
              <w:rPr>
                <w:rFonts w:cs="B Zar" w:hint="cs"/>
                <w:sz w:val="24"/>
                <w:szCs w:val="24"/>
                <w:rtl/>
                <w:lang w:bidi="fa-IR"/>
              </w:rPr>
              <w:t>مورد</w:t>
            </w:r>
            <w:r w:rsidRPr="009831F4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9831F4">
              <w:rPr>
                <w:rFonts w:cs="B Zar" w:hint="cs"/>
                <w:sz w:val="24"/>
                <w:szCs w:val="24"/>
                <w:rtl/>
                <w:lang w:bidi="fa-IR"/>
              </w:rPr>
              <w:t>بررسی</w:t>
            </w:r>
            <w:r w:rsidRPr="009831F4">
              <w:rPr>
                <w:rFonts w:cs="B Zar"/>
                <w:sz w:val="24"/>
                <w:szCs w:val="24"/>
                <w:rtl/>
                <w:lang w:bidi="fa-IR"/>
              </w:rPr>
              <w:t xml:space="preserve"> قرار گ</w:t>
            </w:r>
            <w:r w:rsidRPr="009831F4">
              <w:rPr>
                <w:rFonts w:cs="B Zar" w:hint="cs"/>
                <w:sz w:val="24"/>
                <w:szCs w:val="24"/>
                <w:rtl/>
                <w:lang w:bidi="fa-IR"/>
              </w:rPr>
              <w:t>رفت</w:t>
            </w:r>
            <w:r w:rsidRPr="009831F4">
              <w:rPr>
                <w:rFonts w:cs="B Zar"/>
                <w:sz w:val="24"/>
                <w:szCs w:val="24"/>
                <w:rtl/>
                <w:lang w:bidi="fa-IR"/>
              </w:rPr>
              <w:t>.</w:t>
            </w:r>
          </w:p>
          <w:p w:rsidR="00060D0F" w:rsidRPr="009831F4" w:rsidRDefault="00060D0F" w:rsidP="00060D0F">
            <w:pPr>
              <w:bidi/>
              <w:jc w:val="both"/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</w:pPr>
            <w:r w:rsidRPr="009831F4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نتایج:</w:t>
            </w:r>
            <w:r w:rsidRPr="009831F4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یافته</w:t>
            </w:r>
            <w:r w:rsidRPr="009831F4">
              <w:rPr>
                <w:rFonts w:cs="B Zar"/>
                <w:sz w:val="24"/>
                <w:szCs w:val="24"/>
                <w:rtl/>
                <w:lang w:bidi="fa-IR"/>
              </w:rPr>
              <w:softHyphen/>
            </w:r>
            <w:r w:rsidRPr="009831F4">
              <w:rPr>
                <w:rFonts w:cs="B Zar" w:hint="cs"/>
                <w:sz w:val="24"/>
                <w:szCs w:val="24"/>
                <w:rtl/>
                <w:lang w:bidi="fa-IR"/>
              </w:rPr>
              <w:t>ها افزایش معنی</w:t>
            </w:r>
            <w:r w:rsidRPr="009831F4">
              <w:rPr>
                <w:rFonts w:cs="B Zar"/>
                <w:sz w:val="24"/>
                <w:szCs w:val="24"/>
                <w:rtl/>
                <w:lang w:bidi="fa-IR"/>
              </w:rPr>
              <w:softHyphen/>
            </w:r>
            <w:r w:rsidRPr="009831F4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داری در سطوح سرمی سالوسین آلفا، نیتریک اکساید، </w:t>
            </w:r>
            <w:r w:rsidRPr="009831F4">
              <w:rPr>
                <w:rFonts w:asciiTheme="majorBidi" w:hAnsiTheme="majorBidi" w:cs="B Zar"/>
                <w:sz w:val="24"/>
                <w:szCs w:val="24"/>
                <w:lang w:bidi="fa-IR"/>
              </w:rPr>
              <w:t>HDL</w:t>
            </w:r>
            <w:r w:rsidRPr="009831F4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و</w:t>
            </w:r>
            <w:r w:rsidRPr="009831F4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نسبت سالوسین آلفا به بتا را در هر دو گروه تمرین نشان دادند. اما، در بررسی</w:t>
            </w:r>
            <w:r w:rsidRPr="009831F4">
              <w:rPr>
                <w:rFonts w:cs="B Zar"/>
                <w:sz w:val="24"/>
                <w:szCs w:val="24"/>
                <w:rtl/>
                <w:lang w:bidi="fa-IR"/>
              </w:rPr>
              <w:softHyphen/>
            </w:r>
            <w:r w:rsidRPr="009831F4">
              <w:rPr>
                <w:rFonts w:cs="B Zar" w:hint="cs"/>
                <w:sz w:val="24"/>
                <w:szCs w:val="24"/>
                <w:rtl/>
                <w:lang w:bidi="fa-IR"/>
              </w:rPr>
              <w:t>های بین گروهی این افزایش در گروه تناوبی شدید نسبت به هوازی معنی</w:t>
            </w:r>
            <w:r w:rsidRPr="009831F4">
              <w:rPr>
                <w:rFonts w:cs="B Zar"/>
                <w:sz w:val="24"/>
                <w:szCs w:val="24"/>
                <w:rtl/>
                <w:lang w:bidi="fa-IR"/>
              </w:rPr>
              <w:softHyphen/>
            </w:r>
            <w:r w:rsidRPr="009831F4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دار بود. همچنین، سطوح سرمی سالوسین بتا، </w:t>
            </w:r>
            <w:r w:rsidRPr="009831F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CRP</w:t>
            </w:r>
            <w:r w:rsidRPr="009831F4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</w:t>
            </w:r>
            <w:r w:rsidRPr="009831F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IL-6</w:t>
            </w:r>
            <w:r w:rsidRPr="009831F4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</w:t>
            </w:r>
            <w:r w:rsidRPr="009831F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TC</w:t>
            </w:r>
            <w:r w:rsidRPr="009831F4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</w:t>
            </w:r>
            <w:r w:rsidRPr="009831F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TG</w:t>
            </w:r>
            <w:r w:rsidRPr="009831F4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</w:t>
            </w:r>
            <w:r w:rsidRPr="009831F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LDL</w:t>
            </w:r>
            <w:r w:rsidRPr="009831F4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و نسبت </w:t>
            </w:r>
            <w:r w:rsidRPr="009831F4">
              <w:rPr>
                <w:rFonts w:asciiTheme="majorBidi" w:hAnsiTheme="majorBidi" w:cs="B Zar"/>
                <w:sz w:val="24"/>
                <w:szCs w:val="24"/>
                <w:lang w:bidi="fa-IR"/>
              </w:rPr>
              <w:t>TG/HDL</w:t>
            </w:r>
            <w:r w:rsidRPr="009831F4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به طور معنی</w:t>
            </w:r>
            <w:r w:rsidRPr="009831F4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softHyphen/>
            </w:r>
            <w:r w:rsidRPr="009831F4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داری کاهش یافت.</w:t>
            </w:r>
            <w:r w:rsidRPr="009831F4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اما، در بررسی</w:t>
            </w:r>
            <w:r w:rsidRPr="009831F4">
              <w:rPr>
                <w:rFonts w:cs="B Zar"/>
                <w:sz w:val="24"/>
                <w:szCs w:val="24"/>
                <w:rtl/>
                <w:lang w:bidi="fa-IR"/>
              </w:rPr>
              <w:softHyphen/>
            </w:r>
            <w:r w:rsidRPr="009831F4">
              <w:rPr>
                <w:rFonts w:cs="B Zar" w:hint="cs"/>
                <w:sz w:val="24"/>
                <w:szCs w:val="24"/>
                <w:rtl/>
                <w:lang w:bidi="fa-IR"/>
              </w:rPr>
              <w:t>های بین گروهی</w:t>
            </w:r>
            <w:r w:rsidRPr="009831F4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به استثنای </w:t>
            </w:r>
            <w:r w:rsidRPr="009831F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TG</w:t>
            </w:r>
            <w:r w:rsidRPr="009831F4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کاهش </w:t>
            </w:r>
            <w:r w:rsidRPr="009831F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IL-6</w:t>
            </w:r>
            <w:r w:rsidRPr="009831F4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</w:t>
            </w:r>
            <w:r w:rsidRPr="009831F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CRP</w:t>
            </w:r>
            <w:r w:rsidRPr="009831F4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، </w:t>
            </w:r>
            <w:r w:rsidRPr="009831F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TC</w:t>
            </w:r>
            <w:r w:rsidRPr="009831F4">
              <w:rPr>
                <w:rFonts w:cs="B Zar" w:hint="cs"/>
                <w:sz w:val="24"/>
                <w:szCs w:val="24"/>
                <w:rtl/>
                <w:lang w:bidi="fa-IR"/>
              </w:rPr>
              <w:t>،</w:t>
            </w:r>
            <w:r w:rsidRPr="009831F4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9831F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LDL</w:t>
            </w:r>
            <w:r w:rsidRPr="009831F4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 و</w:t>
            </w:r>
            <w:r w:rsidRPr="009831F4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9831F4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نسبت </w:t>
            </w:r>
            <w:r w:rsidRPr="009831F4">
              <w:rPr>
                <w:rFonts w:asciiTheme="majorBidi" w:hAnsiTheme="majorBidi" w:cs="B Zar"/>
                <w:sz w:val="24"/>
                <w:szCs w:val="24"/>
                <w:lang w:bidi="fa-IR"/>
              </w:rPr>
              <w:t>TG/HDL</w:t>
            </w:r>
            <w:r w:rsidRPr="009831F4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در گروه </w:t>
            </w:r>
            <w:r w:rsidRPr="009831F4">
              <w:rPr>
                <w:rFonts w:cs="B Zar" w:hint="cs"/>
                <w:sz w:val="24"/>
                <w:szCs w:val="24"/>
                <w:rtl/>
                <w:lang w:bidi="fa-IR"/>
              </w:rPr>
              <w:t>تمرین تناوبی شدید نسبت به تمرین هوازی معنی</w:t>
            </w:r>
            <w:r w:rsidRPr="009831F4">
              <w:rPr>
                <w:rFonts w:cs="B Zar"/>
                <w:sz w:val="24"/>
                <w:szCs w:val="24"/>
                <w:rtl/>
                <w:lang w:bidi="fa-IR"/>
              </w:rPr>
              <w:softHyphen/>
            </w:r>
            <w:r w:rsidRPr="009831F4">
              <w:rPr>
                <w:rFonts w:cs="B Zar" w:hint="cs"/>
                <w:sz w:val="24"/>
                <w:szCs w:val="24"/>
                <w:rtl/>
                <w:lang w:bidi="fa-IR"/>
              </w:rPr>
              <w:t>دار بود.</w:t>
            </w:r>
          </w:p>
          <w:p w:rsidR="00060D0F" w:rsidRDefault="00060D0F" w:rsidP="00060D0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831F4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نتیجه</w:t>
            </w:r>
            <w:r w:rsidRPr="009831F4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9831F4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گیری:</w:t>
            </w:r>
            <w:r w:rsidRPr="009831F4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در مجموع،</w:t>
            </w:r>
            <w:r w:rsidRPr="009831F4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یافته</w:t>
            </w:r>
            <w:r w:rsidRPr="009831F4">
              <w:rPr>
                <w:rFonts w:cs="B Zar"/>
                <w:sz w:val="24"/>
                <w:szCs w:val="24"/>
                <w:rtl/>
                <w:lang w:bidi="fa-IR"/>
              </w:rPr>
              <w:softHyphen/>
            </w:r>
            <w:r w:rsidRPr="009831F4">
              <w:rPr>
                <w:rFonts w:cs="B Zar" w:hint="cs"/>
                <w:sz w:val="24"/>
                <w:szCs w:val="24"/>
                <w:rtl/>
                <w:lang w:bidi="fa-IR"/>
              </w:rPr>
              <w:t>های پژوهش حاضر نشان می</w:t>
            </w:r>
            <w:r w:rsidRPr="009831F4">
              <w:rPr>
                <w:rFonts w:cs="B Zar"/>
                <w:sz w:val="24"/>
                <w:szCs w:val="24"/>
                <w:rtl/>
                <w:lang w:bidi="fa-IR"/>
              </w:rPr>
              <w:softHyphen/>
            </w:r>
            <w:r w:rsidRPr="009831F4">
              <w:rPr>
                <w:rFonts w:cs="B Zar" w:hint="cs"/>
                <w:sz w:val="24"/>
                <w:szCs w:val="24"/>
                <w:rtl/>
                <w:lang w:bidi="fa-IR"/>
              </w:rPr>
              <w:t>دهند که</w:t>
            </w:r>
            <w:r w:rsidRPr="009831F4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تمرین تناوبی شدید آثار مثبت</w:t>
            </w:r>
            <w:r w:rsidRPr="009831F4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softHyphen/>
            </w:r>
            <w:r w:rsidRPr="009831F4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تری نسبت به تمرین هوازی </w:t>
            </w:r>
            <w:r w:rsidRPr="009831F4">
              <w:rPr>
                <w:rFonts w:cs="B Zar" w:hint="cs"/>
                <w:sz w:val="24"/>
                <w:szCs w:val="24"/>
                <w:rtl/>
                <w:lang w:bidi="fa-IR"/>
              </w:rPr>
              <w:t>بر نیمرخ پیش</w:t>
            </w:r>
            <w:r w:rsidRPr="009831F4">
              <w:rPr>
                <w:rFonts w:cs="B Zar"/>
                <w:sz w:val="24"/>
                <w:szCs w:val="24"/>
                <w:rtl/>
                <w:lang w:bidi="fa-IR"/>
              </w:rPr>
              <w:softHyphen/>
            </w:r>
            <w:r w:rsidRPr="009831F4">
              <w:rPr>
                <w:rFonts w:cs="B Zar" w:hint="cs"/>
                <w:sz w:val="24"/>
                <w:szCs w:val="24"/>
                <w:rtl/>
                <w:lang w:bidi="fa-IR"/>
              </w:rPr>
              <w:t>آترواسکلروزی و ضدآترواسکلروزی در کودکان چاق و اضافه وزن دارد،</w:t>
            </w:r>
            <w:r w:rsidRPr="009831F4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 به گونه</w:t>
            </w:r>
            <w:r w:rsidRPr="009831F4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softHyphen/>
            </w:r>
            <w:r w:rsidRPr="009831F4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>ای که به نظر می</w:t>
            </w:r>
            <w:r w:rsidRPr="009831F4">
              <w:rPr>
                <w:rFonts w:asciiTheme="majorBidi" w:hAnsiTheme="majorBidi" w:cs="B Zar"/>
                <w:sz w:val="24"/>
                <w:szCs w:val="24"/>
                <w:rtl/>
                <w:lang w:bidi="fa-IR"/>
              </w:rPr>
              <w:softHyphen/>
            </w:r>
            <w:r w:rsidRPr="009831F4">
              <w:rPr>
                <w:rFonts w:asciiTheme="majorBidi" w:hAnsiTheme="majorBidi" w:cs="B Zar" w:hint="cs"/>
                <w:sz w:val="24"/>
                <w:szCs w:val="24"/>
                <w:rtl/>
                <w:lang w:bidi="fa-IR"/>
              </w:rPr>
              <w:t xml:space="preserve">رسد </w:t>
            </w:r>
            <w:r w:rsidRPr="009831F4">
              <w:rPr>
                <w:rFonts w:cs="B Zar" w:hint="cs"/>
                <w:sz w:val="24"/>
                <w:szCs w:val="24"/>
                <w:rtl/>
                <w:lang w:bidi="fa-IR"/>
              </w:rPr>
              <w:t>تأیید کننده اثر ضدآترواسکلروزی تمرین ورزشی، به ویژه تمرین تناوبی شدید هستند.</w:t>
            </w:r>
          </w:p>
          <w:p w:rsidR="00060D0F" w:rsidRPr="009831F4" w:rsidRDefault="00060D0F" w:rsidP="00060D0F">
            <w:pPr>
              <w:bidi/>
              <w:jc w:val="both"/>
              <w:rPr>
                <w:rFonts w:asciiTheme="majorBidi" w:hAnsiTheme="majorBidi" w:cs="B Zar"/>
                <w:sz w:val="20"/>
                <w:szCs w:val="20"/>
                <w:rtl/>
                <w:lang w:bidi="fa-IR"/>
              </w:rPr>
            </w:pPr>
          </w:p>
          <w:p w:rsidR="00060D0F" w:rsidRPr="009831F4" w:rsidRDefault="00060D0F" w:rsidP="00060D0F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9831F4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واژه</w:t>
            </w:r>
            <w:r w:rsidRPr="009831F4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9831F4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های کلیدی:</w:t>
            </w:r>
            <w:r w:rsidR="00A33B4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سالوسین آلفا و </w:t>
            </w:r>
            <w:r w:rsidRPr="009831F4">
              <w:rPr>
                <w:rFonts w:cs="B Zar" w:hint="cs"/>
                <w:sz w:val="24"/>
                <w:szCs w:val="24"/>
                <w:rtl/>
                <w:lang w:bidi="fa-IR"/>
              </w:rPr>
              <w:t>بتا، نیتریک اکساید، نشانگرهای التهابی، نیمرخ چربی، تمرین تناوبی شدید، تمرین هوازی.</w:t>
            </w:r>
          </w:p>
          <w:p w:rsidR="00AB0722" w:rsidRDefault="00AB0722" w:rsidP="00060D0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060D0F" w:rsidRDefault="00060D0F" w:rsidP="00060D0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AB0722" w:rsidRDefault="003129AB" w:rsidP="00EC4E77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129AB">
        <w:rPr>
          <w:rFonts w:cs="B Nazanin"/>
          <w:b/>
          <w:bCs/>
          <w:noProof/>
          <w:sz w:val="32"/>
          <w:szCs w:val="32"/>
          <w:rtl/>
        </w:rPr>
        <w:lastRenderedPageBreak/>
        <w:drawing>
          <wp:anchor distT="0" distB="0" distL="114300" distR="114300" simplePos="0" relativeHeight="251658240" behindDoc="0" locked="0" layoutInCell="1" allowOverlap="1" wp14:anchorId="21A62153" wp14:editId="7D592CEA">
            <wp:simplePos x="0" y="0"/>
            <wp:positionH relativeFrom="margin">
              <wp:align>right</wp:align>
            </wp:positionH>
            <wp:positionV relativeFrom="paragraph">
              <wp:posOffset>100965</wp:posOffset>
            </wp:positionV>
            <wp:extent cx="4425199" cy="3267075"/>
            <wp:effectExtent l="0" t="0" r="0" b="0"/>
            <wp:wrapNone/>
            <wp:docPr id="4" name="Picture 4" descr="C:\Users\Dr.abbasi\Desktop\عکس دفاع اهو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r.abbasi\Desktop\عکس دفاع اهو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199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7303" w:rsidRDefault="00A67303" w:rsidP="00A67303">
      <w:pPr>
        <w:bidi/>
        <w:rPr>
          <w:rFonts w:cs="B Nazanin"/>
          <w:b/>
          <w:bCs/>
          <w:noProof/>
          <w:sz w:val="32"/>
          <w:szCs w:val="32"/>
          <w:rtl/>
        </w:rPr>
      </w:pPr>
    </w:p>
    <w:p w:rsidR="001941CF" w:rsidRDefault="001941CF" w:rsidP="001941CF">
      <w:pPr>
        <w:bidi/>
        <w:rPr>
          <w:rFonts w:cs="B Nazanin"/>
          <w:sz w:val="24"/>
          <w:szCs w:val="24"/>
          <w:rtl/>
          <w:lang w:bidi="fa-IR"/>
        </w:rPr>
      </w:pPr>
    </w:p>
    <w:p w:rsidR="003129AB" w:rsidRDefault="003129AB" w:rsidP="00AB0722">
      <w:pPr>
        <w:bidi/>
        <w:spacing w:line="36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3129AB" w:rsidRDefault="003129AB" w:rsidP="003129AB">
      <w:pPr>
        <w:bidi/>
        <w:spacing w:line="36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3129AB" w:rsidRDefault="003129AB" w:rsidP="003129AB">
      <w:pPr>
        <w:bidi/>
        <w:spacing w:line="36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3129AB" w:rsidRDefault="003129AB" w:rsidP="003129AB">
      <w:pPr>
        <w:bidi/>
        <w:spacing w:line="36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3129AB">
        <w:rPr>
          <w:rFonts w:cs="B Nazanin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 wp14:anchorId="3473B73B" wp14:editId="5649272D">
            <wp:simplePos x="0" y="0"/>
            <wp:positionH relativeFrom="page">
              <wp:posOffset>571500</wp:posOffset>
            </wp:positionH>
            <wp:positionV relativeFrom="paragraph">
              <wp:posOffset>612140</wp:posOffset>
            </wp:positionV>
            <wp:extent cx="4267200" cy="3086100"/>
            <wp:effectExtent l="0" t="0" r="0" b="0"/>
            <wp:wrapNone/>
            <wp:docPr id="3" name="Picture 3" descr="C:\Users\Dr.abbasi\Desktop\عکس پااهو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r.abbasi\Desktop\عکس پااهو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29AB" w:rsidRDefault="003129AB" w:rsidP="003129AB">
      <w:pPr>
        <w:bidi/>
        <w:spacing w:line="36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3129AB" w:rsidRDefault="003129AB" w:rsidP="003129AB">
      <w:pPr>
        <w:bidi/>
        <w:spacing w:line="36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3129AB" w:rsidRDefault="003129AB" w:rsidP="003129AB">
      <w:pPr>
        <w:bidi/>
        <w:spacing w:line="36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3129AB" w:rsidRDefault="003129AB" w:rsidP="003129AB">
      <w:pPr>
        <w:bidi/>
        <w:spacing w:line="36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3129AB" w:rsidRDefault="003129AB" w:rsidP="003129AB">
      <w:pPr>
        <w:bidi/>
        <w:spacing w:line="36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A33B48" w:rsidRDefault="00A33B48" w:rsidP="003129AB">
      <w:pPr>
        <w:bidi/>
        <w:spacing w:line="36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A67303" w:rsidRPr="003129AB" w:rsidRDefault="00AB0722" w:rsidP="00A33B48">
      <w:pPr>
        <w:bidi/>
        <w:spacing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AB0722">
        <w:rPr>
          <w:rFonts w:cs="B Nazanin" w:hint="cs"/>
          <w:b/>
          <w:bCs/>
          <w:sz w:val="28"/>
          <w:szCs w:val="28"/>
          <w:rtl/>
          <w:lang w:bidi="fa-IR"/>
        </w:rPr>
        <w:t xml:space="preserve">جلسه دفاع </w:t>
      </w:r>
      <w:r w:rsidR="003129AB">
        <w:rPr>
          <w:rFonts w:cs="B Nazanin" w:hint="cs"/>
          <w:b/>
          <w:bCs/>
          <w:sz w:val="28"/>
          <w:szCs w:val="28"/>
          <w:rtl/>
          <w:lang w:bidi="fa-IR"/>
        </w:rPr>
        <w:t>مذکور در ساعت 13:00 پایان یافت.</w:t>
      </w:r>
      <w:r w:rsidR="00A67303">
        <w:rPr>
          <w:rFonts w:cs="B Nazanin"/>
          <w:sz w:val="24"/>
          <w:szCs w:val="24"/>
          <w:rtl/>
          <w:lang w:bidi="fa-IR"/>
        </w:rPr>
        <w:tab/>
      </w:r>
    </w:p>
    <w:sectPr w:rsidR="00A67303" w:rsidRPr="003129AB" w:rsidSect="004868BF">
      <w:pgSz w:w="12240" w:h="15840"/>
      <w:pgMar w:top="900" w:right="1440" w:bottom="63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825" w:rsidRDefault="00294825" w:rsidP="00207812">
      <w:pPr>
        <w:spacing w:after="0" w:line="240" w:lineRule="auto"/>
      </w:pPr>
      <w:r>
        <w:separator/>
      </w:r>
    </w:p>
  </w:endnote>
  <w:endnote w:type="continuationSeparator" w:id="0">
    <w:p w:rsidR="00294825" w:rsidRDefault="00294825" w:rsidP="00207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825" w:rsidRDefault="00294825" w:rsidP="00207812">
      <w:pPr>
        <w:spacing w:after="0" w:line="240" w:lineRule="auto"/>
      </w:pPr>
      <w:r>
        <w:separator/>
      </w:r>
    </w:p>
  </w:footnote>
  <w:footnote w:type="continuationSeparator" w:id="0">
    <w:p w:rsidR="00294825" w:rsidRDefault="00294825" w:rsidP="00207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94EAE"/>
    <w:multiLevelType w:val="hybridMultilevel"/>
    <w:tmpl w:val="631218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B84"/>
    <w:rsid w:val="00060D0F"/>
    <w:rsid w:val="000B4ADC"/>
    <w:rsid w:val="000E557E"/>
    <w:rsid w:val="00101108"/>
    <w:rsid w:val="00156FC2"/>
    <w:rsid w:val="001941CF"/>
    <w:rsid w:val="001D6463"/>
    <w:rsid w:val="001F4062"/>
    <w:rsid w:val="002066A6"/>
    <w:rsid w:val="00207812"/>
    <w:rsid w:val="0022074C"/>
    <w:rsid w:val="002417B9"/>
    <w:rsid w:val="002906FF"/>
    <w:rsid w:val="00294825"/>
    <w:rsid w:val="00295B3E"/>
    <w:rsid w:val="002A134E"/>
    <w:rsid w:val="002D7D27"/>
    <w:rsid w:val="003108E3"/>
    <w:rsid w:val="003129AB"/>
    <w:rsid w:val="00314E92"/>
    <w:rsid w:val="00320144"/>
    <w:rsid w:val="00361D9A"/>
    <w:rsid w:val="003E5C91"/>
    <w:rsid w:val="003F68A6"/>
    <w:rsid w:val="00430F2D"/>
    <w:rsid w:val="004868BF"/>
    <w:rsid w:val="004E3BD4"/>
    <w:rsid w:val="004E4CF9"/>
    <w:rsid w:val="005127FA"/>
    <w:rsid w:val="005508B6"/>
    <w:rsid w:val="005B4D6A"/>
    <w:rsid w:val="006451CF"/>
    <w:rsid w:val="006B59D3"/>
    <w:rsid w:val="007018A4"/>
    <w:rsid w:val="00717952"/>
    <w:rsid w:val="0074502A"/>
    <w:rsid w:val="00770D28"/>
    <w:rsid w:val="007C0A28"/>
    <w:rsid w:val="008504FF"/>
    <w:rsid w:val="00864E01"/>
    <w:rsid w:val="008A3817"/>
    <w:rsid w:val="008D1EA7"/>
    <w:rsid w:val="008E0E2B"/>
    <w:rsid w:val="00970747"/>
    <w:rsid w:val="00A33B48"/>
    <w:rsid w:val="00A417BE"/>
    <w:rsid w:val="00A63328"/>
    <w:rsid w:val="00A67303"/>
    <w:rsid w:val="00A76F6D"/>
    <w:rsid w:val="00A852BD"/>
    <w:rsid w:val="00A87B95"/>
    <w:rsid w:val="00AA633A"/>
    <w:rsid w:val="00AB0722"/>
    <w:rsid w:val="00B201E0"/>
    <w:rsid w:val="00B43127"/>
    <w:rsid w:val="00B804C7"/>
    <w:rsid w:val="00B96ADF"/>
    <w:rsid w:val="00BD31DA"/>
    <w:rsid w:val="00BE292D"/>
    <w:rsid w:val="00C86F46"/>
    <w:rsid w:val="00CB6B75"/>
    <w:rsid w:val="00D366F6"/>
    <w:rsid w:val="00D81D24"/>
    <w:rsid w:val="00DB3FEF"/>
    <w:rsid w:val="00DD5476"/>
    <w:rsid w:val="00E11443"/>
    <w:rsid w:val="00E45D7A"/>
    <w:rsid w:val="00E50B84"/>
    <w:rsid w:val="00E71943"/>
    <w:rsid w:val="00E82A8C"/>
    <w:rsid w:val="00EA6798"/>
    <w:rsid w:val="00EC4E77"/>
    <w:rsid w:val="00ED2684"/>
    <w:rsid w:val="00F2032D"/>
    <w:rsid w:val="00FD0266"/>
    <w:rsid w:val="00FD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AA172"/>
  <w15:docId w15:val="{C49AC70E-C8E1-4D61-ABB9-7F087B90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B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4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aliases w:val="شماره زيرنويس"/>
    <w:semiHidden/>
    <w:unhideWhenUsed/>
    <w:rsid w:val="00207812"/>
    <w:rPr>
      <w:vertAlign w:val="superscript"/>
    </w:rPr>
  </w:style>
  <w:style w:type="paragraph" w:customStyle="1" w:styleId="a">
    <w:name w:val="* پانویس"/>
    <w:basedOn w:val="FootnoteText"/>
    <w:rsid w:val="00207812"/>
    <w:pPr>
      <w:tabs>
        <w:tab w:val="left" w:pos="8265"/>
      </w:tabs>
    </w:pPr>
    <w:rPr>
      <w:rFonts w:ascii="Times New Roman" w:eastAsia="Times New Roman" w:hAnsi="Times New Roman" w:cs="B Zar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78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7812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C86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0ED8C-8E37-4CEB-813F-2219C797E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25 DVDs</dc:creator>
  <cp:lastModifiedBy>Moorche</cp:lastModifiedBy>
  <cp:revision>41</cp:revision>
  <cp:lastPrinted>2018-11-04T06:39:00Z</cp:lastPrinted>
  <dcterms:created xsi:type="dcterms:W3CDTF">2020-02-02T06:29:00Z</dcterms:created>
  <dcterms:modified xsi:type="dcterms:W3CDTF">2020-07-15T06:51:00Z</dcterms:modified>
</cp:coreProperties>
</file>