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83B55" w14:textId="77777777" w:rsidR="0097562C" w:rsidRPr="0097562C" w:rsidRDefault="0097562C" w:rsidP="0097562C">
      <w:pPr>
        <w:pStyle w:val="Title"/>
        <w:spacing w:line="276" w:lineRule="auto"/>
        <w:rPr>
          <w:rFonts w:cs="B Titr"/>
          <w:b/>
          <w:bCs/>
          <w:sz w:val="24"/>
          <w:szCs w:val="24"/>
          <w:rtl/>
        </w:rPr>
      </w:pPr>
      <w:r w:rsidRPr="0097562C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DC0BFC8" wp14:editId="368A0F0F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4" name="Picture 4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62C">
        <w:rPr>
          <w:rFonts w:cs="B Titr" w:hint="cs"/>
          <w:b/>
          <w:bCs/>
          <w:sz w:val="24"/>
          <w:szCs w:val="24"/>
          <w:rtl/>
        </w:rPr>
        <w:t>ب</w:t>
      </w:r>
      <w:r w:rsidR="00CB3910">
        <w:rPr>
          <w:rFonts w:cs="B Titr" w:hint="cs"/>
          <w:b/>
          <w:bCs/>
          <w:sz w:val="24"/>
          <w:szCs w:val="24"/>
          <w:rtl/>
        </w:rPr>
        <w:t>ا</w:t>
      </w:r>
      <w:r w:rsidRPr="0097562C">
        <w:rPr>
          <w:rFonts w:cs="B Titr"/>
          <w:b/>
          <w:bCs/>
          <w:sz w:val="24"/>
          <w:szCs w:val="24"/>
          <w:rtl/>
        </w:rPr>
        <w:t>سمه</w:t>
      </w:r>
      <w:r w:rsidRPr="0097562C">
        <w:rPr>
          <w:rFonts w:cs="B Titr" w:hint="cs"/>
          <w:b/>
          <w:bCs/>
          <w:sz w:val="24"/>
          <w:szCs w:val="24"/>
          <w:rtl/>
        </w:rPr>
        <w:softHyphen/>
      </w:r>
      <w:r w:rsidRPr="0097562C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  <w:gridCol w:w="1721"/>
      </w:tblGrid>
      <w:tr w:rsidR="0097562C" w:rsidRPr="001C3000" w14:paraId="0F651C4D" w14:textId="77777777" w:rsidTr="00733EFB">
        <w:trPr>
          <w:trHeight w:val="1070"/>
        </w:trPr>
        <w:tc>
          <w:tcPr>
            <w:tcW w:w="9042" w:type="dxa"/>
            <w:shd w:val="clear" w:color="auto" w:fill="auto"/>
            <w:vAlign w:val="center"/>
          </w:tcPr>
          <w:p w14:paraId="7128FB4D" w14:textId="77777777" w:rsidR="0097562C" w:rsidRPr="001C3000" w:rsidRDefault="0097562C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6"/>
                <w:szCs w:val="6"/>
                <w:rtl/>
                <w:lang w:bidi="fa-IR"/>
              </w:rPr>
            </w:pPr>
            <w:r w:rsidRPr="001C3000">
              <w:rPr>
                <w:noProof/>
                <w:sz w:val="20"/>
                <w:szCs w:val="24"/>
              </w:rPr>
              <w:drawing>
                <wp:anchor distT="0" distB="0" distL="114300" distR="114300" simplePos="0" relativeHeight="251663872" behindDoc="0" locked="0" layoutInCell="1" allowOverlap="1" wp14:anchorId="69707D27" wp14:editId="1B7E1EAE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84455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00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Pr="001C3000">
              <w:rPr>
                <w:rFonts w:cs="B Titr"/>
                <w:b/>
                <w:bCs/>
                <w:sz w:val="24"/>
                <w:szCs w:val="24"/>
              </w:rPr>
              <w:t xml:space="preserve">      </w:t>
            </w:r>
          </w:p>
          <w:p w14:paraId="4C3DA77E" w14:textId="77777777" w:rsidR="0097562C" w:rsidRPr="001C3000" w:rsidRDefault="0097562C" w:rsidP="0097562C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1C30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                     کاربرگ درخوا</w:t>
            </w:r>
            <w:bookmarkStart w:id="0" w:name="_GoBack"/>
            <w:bookmarkEnd w:id="0"/>
            <w:r w:rsidRPr="001C30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ست ارزیابی پروپوزال و اخذ تاییدیه </w:t>
            </w:r>
          </w:p>
          <w:p w14:paraId="744F639D" w14:textId="1CEA0479" w:rsidR="0097562C" w:rsidRPr="001C3000" w:rsidRDefault="0097562C" w:rsidP="00E5223B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از کمیته اخلاق</w:t>
            </w:r>
            <w:r w:rsidRPr="005D5E8E">
              <w:rPr>
                <w:rFonts w:ascii="IranNastaliq" w:hAnsi="IranNastaliq" w:cs="B Titr" w:hint="cs"/>
                <w:b/>
                <w:bCs/>
                <w:color w:val="0000FF"/>
                <w:sz w:val="24"/>
                <w:szCs w:val="24"/>
                <w:rtl/>
              </w:rPr>
              <w:t xml:space="preserve"> کار با </w:t>
            </w:r>
            <w:r w:rsidR="00E5223B" w:rsidRPr="005D5E8E">
              <w:rPr>
                <w:rFonts w:ascii="IranNastaliq" w:hAnsi="IranNastaliq" w:cs="B Titr" w:hint="cs"/>
                <w:b/>
                <w:bCs/>
                <w:color w:val="0000FF"/>
                <w:sz w:val="24"/>
                <w:szCs w:val="24"/>
                <w:u w:val="single"/>
                <w:rtl/>
              </w:rPr>
              <w:t xml:space="preserve">انسان 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4AD6BE2" w14:textId="77777777" w:rsidR="0097562C" w:rsidRPr="001C3000" w:rsidRDefault="0097562C" w:rsidP="0097562C">
            <w:pPr>
              <w:spacing w:line="276" w:lineRule="auto"/>
              <w:ind w:right="-8"/>
              <w:jc w:val="right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C3000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شماره:</w:t>
            </w:r>
          </w:p>
          <w:p w14:paraId="2C107BAB" w14:textId="77777777" w:rsidR="0097562C" w:rsidRPr="001C3000" w:rsidRDefault="0097562C" w:rsidP="0097562C">
            <w:pPr>
              <w:pStyle w:val="Title"/>
              <w:spacing w:line="276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تاریخ:</w:t>
            </w:r>
          </w:p>
        </w:tc>
      </w:tr>
    </w:tbl>
    <w:p w14:paraId="34FB6CE5" w14:textId="77777777" w:rsidR="0097562C" w:rsidRPr="001C3000" w:rsidRDefault="0097562C" w:rsidP="0097562C">
      <w:pPr>
        <w:bidi/>
        <w:rPr>
          <w:sz w:val="6"/>
          <w:szCs w:val="6"/>
          <w:rtl/>
          <w:lang w:bidi="fa-IR"/>
        </w:rPr>
      </w:pPr>
    </w:p>
    <w:p w14:paraId="2C8D6C80" w14:textId="77777777" w:rsidR="0097562C" w:rsidRPr="001C3000" w:rsidRDefault="0097562C" w:rsidP="0097562C">
      <w:pPr>
        <w:bidi/>
        <w:rPr>
          <w:sz w:val="6"/>
          <w:szCs w:val="6"/>
          <w:rtl/>
          <w:lang w:bidi="fa-IR"/>
        </w:rPr>
      </w:pPr>
    </w:p>
    <w:p w14:paraId="48884623" w14:textId="77777777" w:rsidR="0097562C" w:rsidRPr="001C3000" w:rsidRDefault="00262280" w:rsidP="0097562C">
      <w:pPr>
        <w:bidi/>
        <w:rPr>
          <w:sz w:val="6"/>
          <w:szCs w:val="6"/>
          <w:rtl/>
          <w:lang w:bidi="fa-IR"/>
        </w:rPr>
      </w:pPr>
      <w:r w:rsidRPr="001C3000">
        <w:rPr>
          <w:rFonts w:ascii="Times New Roman" w:hAnsi="Times New Roman" w:cs="B Zar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53632" behindDoc="0" locked="0" layoutInCell="1" allowOverlap="1" wp14:anchorId="506BC710" wp14:editId="51C08016">
            <wp:simplePos x="0" y="0"/>
            <wp:positionH relativeFrom="column">
              <wp:posOffset>1553210</wp:posOffset>
            </wp:positionH>
            <wp:positionV relativeFrom="paragraph">
              <wp:posOffset>86360</wp:posOffset>
            </wp:positionV>
            <wp:extent cx="1295400" cy="219075"/>
            <wp:effectExtent l="0" t="0" r="0" b="9525"/>
            <wp:wrapNone/>
            <wp:docPr id="10" name="Picture 16" descr="Untitled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jpg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664"/>
        <w:gridCol w:w="1971"/>
        <w:gridCol w:w="1692"/>
        <w:gridCol w:w="985"/>
        <w:gridCol w:w="2677"/>
      </w:tblGrid>
      <w:tr w:rsidR="00F248FB" w:rsidRPr="001C3000" w14:paraId="69C95D8E" w14:textId="77777777" w:rsidTr="00463D68">
        <w:tc>
          <w:tcPr>
            <w:tcW w:w="5000" w:type="pct"/>
            <w:gridSpan w:val="5"/>
          </w:tcPr>
          <w:p w14:paraId="2EF78C2D" w14:textId="77777777" w:rsidR="00F248FB" w:rsidRPr="001C3000" w:rsidRDefault="00821578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3000">
              <w:rPr>
                <w:rFonts w:ascii="Times New Roman" w:hAnsi="Times New Roman" w:cs="B Zar"/>
                <w:b/>
                <w:bCs/>
                <w:noProof/>
                <w:color w:val="000000" w:themeColor="text1"/>
                <w:rtl/>
              </w:rPr>
              <w:drawing>
                <wp:anchor distT="0" distB="0" distL="114300" distR="114300" simplePos="0" relativeHeight="251652608" behindDoc="0" locked="0" layoutInCell="1" allowOverlap="1" wp14:anchorId="60FEAC93" wp14:editId="252F626A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 w:rsidRPr="001C3000">
              <w:rPr>
                <w:rFonts w:ascii="Times New Roman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F248FB" w:rsidRPr="001C3000">
              <w:rPr>
                <w:rFonts w:cs="B Zar" w:hint="cs"/>
                <w:b/>
                <w:bCs/>
                <w:rtl/>
                <w:lang w:bidi="fa-IR"/>
              </w:rPr>
              <w:t xml:space="preserve">مشخّصات دانشجو </w:t>
            </w:r>
            <w:r w:rsidR="00F248FB" w:rsidRPr="001C3000">
              <w:rPr>
                <w:rFonts w:ascii="Times New Roman" w:hAnsi="Times New Roman" w:cs="B Zar" w:hint="cs"/>
                <w:b/>
                <w:bCs/>
                <w:color w:val="000000" w:themeColor="text1"/>
              </w:rPr>
              <w:t xml:space="preserve"> </w:t>
            </w:r>
          </w:p>
        </w:tc>
      </w:tr>
      <w:tr w:rsidR="00C234AF" w:rsidRPr="001C3000" w14:paraId="696B6360" w14:textId="77777777" w:rsidTr="00463D68">
        <w:trPr>
          <w:trHeight w:val="567"/>
        </w:trPr>
        <w:tc>
          <w:tcPr>
            <w:tcW w:w="2564" w:type="pct"/>
            <w:gridSpan w:val="2"/>
            <w:vAlign w:val="center"/>
          </w:tcPr>
          <w:p w14:paraId="6D170E2A" w14:textId="3AC24AFF" w:rsidR="00C234AF" w:rsidRPr="001C3000" w:rsidRDefault="00C234AF" w:rsidP="0085062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خانوادگي:</w:t>
            </w:r>
            <w:r w:rsidRPr="001C300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5223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6" w:type="pct"/>
            <w:gridSpan w:val="3"/>
            <w:vAlign w:val="center"/>
          </w:tcPr>
          <w:p w14:paraId="28874B95" w14:textId="4CF3491C" w:rsidR="00C234AF" w:rsidRPr="001C3000" w:rsidRDefault="00C234AF" w:rsidP="0085062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دانشجويی:</w:t>
            </w:r>
          </w:p>
        </w:tc>
      </w:tr>
      <w:tr w:rsidR="00AB593C" w:rsidRPr="001C3000" w14:paraId="74745DEF" w14:textId="77777777" w:rsidTr="00AB593C">
        <w:trPr>
          <w:trHeight w:val="454"/>
        </w:trPr>
        <w:tc>
          <w:tcPr>
            <w:tcW w:w="1667" w:type="pct"/>
            <w:vAlign w:val="center"/>
          </w:tcPr>
          <w:p w14:paraId="57D04851" w14:textId="2C489150" w:rsidR="00AB593C" w:rsidRPr="001C3000" w:rsidRDefault="00AB593C" w:rsidP="0085062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دانشکده:</w:t>
            </w:r>
            <w:r w:rsidR="0017771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gridSpan w:val="2"/>
            <w:vAlign w:val="center"/>
          </w:tcPr>
          <w:p w14:paraId="2C1275E7" w14:textId="77777777" w:rsidR="00E5223B" w:rsidRDefault="00AB593C" w:rsidP="004F1EF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="006B4261" w:rsidRPr="001C300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C734196" w14:textId="76FB713E" w:rsidR="00AB593C" w:rsidRPr="00E5223B" w:rsidRDefault="00AB593C" w:rsidP="00E5223B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1CA8027E" w14:textId="273446CB" w:rsidR="00AB593C" w:rsidRPr="001C3000" w:rsidRDefault="00AB593C" w:rsidP="0085062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Pr="0017771E">
              <w:rPr>
                <w:rFonts w:hint="cs"/>
                <w:lang w:bidi="fa-IR"/>
              </w:rPr>
              <w:t xml:space="preserve"> </w:t>
            </w:r>
          </w:p>
        </w:tc>
      </w:tr>
      <w:tr w:rsidR="00AB593C" w:rsidRPr="001C3000" w14:paraId="76DD7A33" w14:textId="77777777" w:rsidTr="00AB593C">
        <w:trPr>
          <w:trHeight w:val="454"/>
        </w:trPr>
        <w:tc>
          <w:tcPr>
            <w:tcW w:w="2564" w:type="pct"/>
            <w:gridSpan w:val="2"/>
            <w:vAlign w:val="center"/>
          </w:tcPr>
          <w:p w14:paraId="2F448293" w14:textId="77777777" w:rsidR="00AB593C" w:rsidRPr="001C3000" w:rsidRDefault="00AB593C" w:rsidP="00E81763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دوره: </w:t>
            </w:r>
            <w:r w:rsidRPr="001C3000"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</w:t>
            </w:r>
            <w:r w:rsidRPr="00850627">
              <w:rPr>
                <w:rFonts w:hint="cs"/>
                <w:sz w:val="24"/>
                <w:szCs w:val="24"/>
                <w:shd w:val="clear" w:color="auto" w:fill="FFFFFF" w:themeFill="background1"/>
                <w:lang w:bidi="fa-IR"/>
              </w:rPr>
              <w:sym w:font="Wingdings" w:char="F0A8"/>
            </w:r>
            <w:r w:rsidRPr="00850627">
              <w:rPr>
                <w:rFonts w:cs="B Za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1C3000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دکتری عمومی</w:t>
            </w:r>
            <w:r w:rsidRPr="001C3000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1C3000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1C3000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دکتری تخصصی</w:t>
            </w:r>
            <w:r w:rsidRPr="001C3000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</w:p>
        </w:tc>
        <w:tc>
          <w:tcPr>
            <w:tcW w:w="1218" w:type="pct"/>
            <w:gridSpan w:val="2"/>
            <w:vAlign w:val="center"/>
          </w:tcPr>
          <w:p w14:paraId="6BECA3B7" w14:textId="77777777" w:rsidR="00AB3937" w:rsidRDefault="00AB593C" w:rsidP="004F1EFD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B39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شماره تماس:</w:t>
            </w:r>
          </w:p>
          <w:p w14:paraId="725218D7" w14:textId="1EE9F270" w:rsidR="00AB593C" w:rsidRPr="001C3000" w:rsidRDefault="006B4261" w:rsidP="0085062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B39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218" w:type="pct"/>
            <w:vAlign w:val="center"/>
          </w:tcPr>
          <w:p w14:paraId="537EFF06" w14:textId="77777777" w:rsidR="00AB593C" w:rsidRDefault="00AB593C" w:rsidP="009049FF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ایمیل:</w:t>
            </w:r>
          </w:p>
          <w:p w14:paraId="528FEF55" w14:textId="6133C34C" w:rsidR="009049FF" w:rsidRPr="001C3000" w:rsidRDefault="009049FF" w:rsidP="0085062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29A5ED11" w14:textId="77777777" w:rsidR="00760436" w:rsidRPr="001C3000" w:rsidRDefault="00760436" w:rsidP="00C0343C">
      <w:pPr>
        <w:bidi/>
        <w:rPr>
          <w:sz w:val="8"/>
          <w:szCs w:val="8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66"/>
        <w:gridCol w:w="9323"/>
      </w:tblGrid>
      <w:tr w:rsidR="0096671A" w:rsidRPr="001C3000" w14:paraId="5384142C" w14:textId="77777777" w:rsidTr="0096671A">
        <w:tc>
          <w:tcPr>
            <w:tcW w:w="758" w:type="pct"/>
            <w:vAlign w:val="center"/>
          </w:tcPr>
          <w:p w14:paraId="5D846670" w14:textId="77777777" w:rsidR="0096671A" w:rsidRPr="001C3000" w:rsidRDefault="0096671A" w:rsidP="004F1EF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="00A4340B" w:rsidRPr="001C3000">
              <w:rPr>
                <w:rFonts w:cs="B Zar" w:hint="cs"/>
                <w:b/>
                <w:bCs/>
                <w:rtl/>
                <w:lang w:bidi="fa-IR"/>
              </w:rPr>
              <w:t>پروپوزال</w:t>
            </w:r>
            <w:r w:rsidRPr="001C3000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242" w:type="pct"/>
          </w:tcPr>
          <w:p w14:paraId="22668EE1" w14:textId="19D82D67" w:rsidR="00111177" w:rsidRPr="001C3000" w:rsidRDefault="00111177" w:rsidP="003E65A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06ABF0" w14:textId="36EBAE87" w:rsidR="0096671A" w:rsidRPr="007D4DED" w:rsidRDefault="0096671A" w:rsidP="0096671A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1" w:type="pct"/>
        <w:tblInd w:w="-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329"/>
        <w:gridCol w:w="2662"/>
      </w:tblGrid>
      <w:tr w:rsidR="00722711" w:rsidRPr="007F26AB" w14:paraId="6F747CF9" w14:textId="77777777" w:rsidTr="001C3000">
        <w:tc>
          <w:tcPr>
            <w:tcW w:w="5000" w:type="pct"/>
            <w:gridSpan w:val="2"/>
          </w:tcPr>
          <w:p w14:paraId="53FEC265" w14:textId="77777777" w:rsidR="00722711" w:rsidRPr="00732FCF" w:rsidRDefault="003D5D17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7696" behindDoc="0" locked="0" layoutInCell="1" allowOverlap="1" wp14:anchorId="25DF3C46" wp14:editId="00181303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87936" behindDoc="0" locked="0" layoutInCell="1" allowOverlap="1" wp14:anchorId="369E1BCE" wp14:editId="6A9D6CC6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22711" w:rsidRPr="009667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فرایند ارائه درخواست و ارجاع</w:t>
            </w:r>
            <w:r w:rsidR="00722711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722711" w:rsidRPr="00F556A7" w14:paraId="58AE7C97" w14:textId="77777777" w:rsidTr="001C3000">
        <w:trPr>
          <w:trHeight w:val="1020"/>
        </w:trPr>
        <w:tc>
          <w:tcPr>
            <w:tcW w:w="3789" w:type="pct"/>
            <w:vAlign w:val="center"/>
          </w:tcPr>
          <w:p w14:paraId="62EB45F4" w14:textId="77777777" w:rsidR="00722711" w:rsidRPr="00AA08A2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14:paraId="76E79840" w14:textId="77777777" w:rsidR="00722711" w:rsidRPr="007F40B1" w:rsidRDefault="00AA08A2" w:rsidP="00B3773D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22711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به پیوست یک نسخه از </w:t>
            </w:r>
            <w:r w:rsidR="00A600C5" w:rsidRPr="00A4340B">
              <w:rPr>
                <w:rFonts w:cs="B Zar" w:hint="cs"/>
                <w:sz w:val="28"/>
                <w:szCs w:val="28"/>
                <w:rtl/>
                <w:lang w:bidi="fa-IR"/>
              </w:rPr>
              <w:t>پروپوزال دانشجو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بخشی از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فرایند 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>این پژوهش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از حیوانات استفاده می‌شود، خواهشمند است اقدام لازم جهت اخذ تأییدیه از کمیتۀ اخلاق کار با حیوانات به عمل آید. </w:t>
            </w:r>
          </w:p>
        </w:tc>
        <w:tc>
          <w:tcPr>
            <w:tcW w:w="1211" w:type="pct"/>
            <w:vAlign w:val="center"/>
          </w:tcPr>
          <w:p w14:paraId="2DC8BDB2" w14:textId="77777777" w:rsidR="00B3773D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مدیر گروه ...</w:t>
            </w:r>
          </w:p>
          <w:p w14:paraId="0922259E" w14:textId="77777777" w:rsidR="00722711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تاریخ:</w:t>
            </w:r>
          </w:p>
          <w:p w14:paraId="7E09CA9A" w14:textId="77777777" w:rsidR="00B3773D" w:rsidRPr="00A4340B" w:rsidRDefault="00B3773D" w:rsidP="00B3773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امضا</w:t>
            </w:r>
          </w:p>
        </w:tc>
      </w:tr>
      <w:tr w:rsidR="00722711" w:rsidRPr="00F556A7" w14:paraId="5FF84225" w14:textId="77777777" w:rsidTr="001C3000">
        <w:trPr>
          <w:trHeight w:val="1020"/>
        </w:trPr>
        <w:tc>
          <w:tcPr>
            <w:tcW w:w="3789" w:type="pct"/>
            <w:vAlign w:val="center"/>
          </w:tcPr>
          <w:p w14:paraId="38EE966E" w14:textId="77777777" w:rsidR="002D24DF" w:rsidRPr="002D24DF" w:rsidRDefault="002D24DF" w:rsidP="002D24D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14:paraId="340DD12E" w14:textId="77777777" w:rsidR="00722711" w:rsidRPr="007F40B1" w:rsidRDefault="002D24DF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234AF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دستور فرمایید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ضمن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</w:t>
            </w:r>
            <w:r w:rsid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موازین اخلاقی کار با حیوانات مورد 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>ارزیابی قرار گرفته و نتیجه بررسی در قالب همین کاربرگ اعلام گردد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6F060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14:paraId="111E95AD" w14:textId="77777777" w:rsidR="00722711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24"/>
                <w:szCs w:val="24"/>
                <w:rtl/>
                <w:lang w:bidi="fa-IR"/>
              </w:rPr>
              <w:t>معاونت آموزشی و تحصیلات تکمیلی دانشکده ...</w:t>
            </w:r>
          </w:p>
          <w:p w14:paraId="5D60B7A8" w14:textId="77777777"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تاریخ:</w:t>
            </w:r>
          </w:p>
          <w:p w14:paraId="62728F81" w14:textId="77777777" w:rsidR="00CA40C6" w:rsidRPr="0013597D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C64D3A" w:rsidRPr="00F556A7" w14:paraId="470D95C7" w14:textId="77777777" w:rsidTr="001C3000">
        <w:trPr>
          <w:trHeight w:val="1020"/>
        </w:trPr>
        <w:tc>
          <w:tcPr>
            <w:tcW w:w="3789" w:type="pct"/>
            <w:vAlign w:val="center"/>
          </w:tcPr>
          <w:p w14:paraId="520E7010" w14:textId="77777777" w:rsidR="00C64D3A" w:rsidRPr="002D24DF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 محترم سرکار خانم / جناب آقای دکتر ............................</w:t>
            </w: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EEE01DD" w14:textId="62192148" w:rsidR="00C64D3A" w:rsidRPr="007F40B1" w:rsidRDefault="00C64D3A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ضمن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 و ارزیابی مهارت و توانایی دانشجو در رعایت</w:t>
            </w:r>
            <w:r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موازین اخلاقی کار با حیوانات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، در صورت لزوم آموزش لازم به</w:t>
            </w:r>
            <w:r w:rsidR="003D5D1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دانشجو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>در خصوص .................................</w:t>
            </w:r>
            <w:r w:rsidR="00850627">
              <w:rPr>
                <w:rFonts w:cs="B Zar" w:hint="cs"/>
                <w:sz w:val="28"/>
                <w:szCs w:val="28"/>
                <w:rtl/>
                <w:lang w:bidi="fa-IR"/>
              </w:rPr>
              <w:t>............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..............................................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ارائه و نتیجه اعلام گردد.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11" w:type="pct"/>
            <w:vAlign w:val="center"/>
          </w:tcPr>
          <w:p w14:paraId="5BCA2BEA" w14:textId="77777777" w:rsidR="00C64D3A" w:rsidRPr="00CA40C6" w:rsidRDefault="00C64D3A" w:rsidP="00CA40C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رئیس کمیته اخلاق کار با حیوانات</w:t>
            </w:r>
          </w:p>
          <w:p w14:paraId="7603856C" w14:textId="77777777"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تاریخ:</w:t>
            </w:r>
          </w:p>
          <w:p w14:paraId="00228323" w14:textId="77777777"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C64D3A" w:rsidRPr="00F556A7" w14:paraId="30906C79" w14:textId="77777777" w:rsidTr="001C3000">
        <w:trPr>
          <w:trHeight w:val="1644"/>
        </w:trPr>
        <w:tc>
          <w:tcPr>
            <w:tcW w:w="3789" w:type="pct"/>
            <w:vAlign w:val="center"/>
          </w:tcPr>
          <w:p w14:paraId="6F37D8BF" w14:textId="77777777" w:rsidR="004F1EFD" w:rsidRDefault="00C64D3A" w:rsidP="004F1EF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14:paraId="4C82FD5D" w14:textId="77777777" w:rsidR="00BC0A8D" w:rsidRDefault="00D51109" w:rsidP="00446BA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دانشجو برای انجام موارد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فوق‌الذکر</w:t>
            </w:r>
            <w:r w:rsidR="00EA1B9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1B90" w:rsidRPr="009C30CC">
              <w:rPr>
                <w:rFonts w:cs="B Zar" w:hint="cs"/>
                <w:sz w:val="28"/>
                <w:szCs w:val="28"/>
                <w:rtl/>
                <w:lang w:bidi="fa-IR"/>
              </w:rPr>
              <w:t>مورد تأیید است.</w:t>
            </w:r>
          </w:p>
        </w:tc>
        <w:tc>
          <w:tcPr>
            <w:tcW w:w="1211" w:type="pct"/>
            <w:vAlign w:val="center"/>
          </w:tcPr>
          <w:p w14:paraId="583EBADD" w14:textId="77777777" w:rsidR="00C64D3A" w:rsidRPr="00CA40C6" w:rsidRDefault="00C64D3A" w:rsidP="00CA40C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امضاء</w:t>
            </w:r>
            <w:r w:rsidR="00485224" w:rsidRPr="00CA40C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استاد داور</w:t>
            </w:r>
          </w:p>
          <w:p w14:paraId="7993A791" w14:textId="77777777" w:rsidR="00CA40C6" w:rsidRPr="00CA40C6" w:rsidRDefault="00CA40C6" w:rsidP="00CA40C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تاریخ:</w:t>
            </w:r>
          </w:p>
        </w:tc>
      </w:tr>
      <w:tr w:rsidR="0013597D" w:rsidRPr="00F556A7" w14:paraId="124EC3F4" w14:textId="77777777" w:rsidTr="001C3000">
        <w:trPr>
          <w:trHeight w:val="1644"/>
        </w:trPr>
        <w:tc>
          <w:tcPr>
            <w:tcW w:w="3789" w:type="pct"/>
            <w:vAlign w:val="center"/>
          </w:tcPr>
          <w:p w14:paraId="2F9E2F1B" w14:textId="77777777" w:rsidR="00C234AF" w:rsidRPr="00C234AF" w:rsidRDefault="00CA40C6" w:rsidP="0074259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14:paraId="6281EDC8" w14:textId="77777777" w:rsidR="00786F76" w:rsidRPr="0074259B" w:rsidRDefault="0074259B" w:rsidP="00C234A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786F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86F76" w:rsidRPr="009C30CC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 با موازین اخلاقی کار با حیوانات مورد تأیید است.</w:t>
            </w:r>
          </w:p>
          <w:p w14:paraId="2D8BFCBB" w14:textId="77777777" w:rsidR="009C30CC" w:rsidRPr="009C30CC" w:rsidRDefault="00060CEF" w:rsidP="001123B7">
            <w:pPr>
              <w:bidi/>
              <w:spacing w:after="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62E596" wp14:editId="510E766B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32385</wp:posOffset>
                      </wp:positionV>
                      <wp:extent cx="3562350" cy="247650"/>
                      <wp:effectExtent l="9525" t="13335" r="952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D4D3B" w14:textId="77777777"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2E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5pt;margin-top:2.55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C7TfldsAAAAIAQAADwAAAAAAAAAAAAAAAACABAAAZHJzL2Rvd25y&#10;ZXYueG1sUEsFBgAAAAAEAAQA8wAAAIgFAAAAAA==&#10;" strokeweight="1.5pt">
                      <v:textbox>
                        <w:txbxContent>
                          <w:p w14:paraId="315D4D3B" w14:textId="77777777"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کد تصویب : </w:t>
            </w:r>
            <w:r w:rsidR="009C30CC" w:rsidRP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14:paraId="6E6B5B10" w14:textId="77777777" w:rsidR="002D24DF" w:rsidRDefault="002D24DF" w:rsidP="00CA40C6">
            <w:pPr>
              <w:bidi/>
              <w:spacing w:before="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رئیس کمیت</w:t>
            </w:r>
            <w:r w:rsidR="00CA40C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 </w:t>
            </w: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اخلاق کار با حیوانات</w:t>
            </w:r>
          </w:p>
          <w:p w14:paraId="27915971" w14:textId="77777777" w:rsidR="00CA40C6" w:rsidRDefault="00CA40C6" w:rsidP="00CA40C6">
            <w:pPr>
              <w:bidi/>
              <w:spacing w:before="6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تاریخ:</w:t>
            </w:r>
          </w:p>
          <w:p w14:paraId="0E211BCC" w14:textId="77777777" w:rsidR="00CA40C6" w:rsidRPr="00CA40C6" w:rsidRDefault="00CA40C6" w:rsidP="00CA40C6">
            <w:pPr>
              <w:bidi/>
              <w:spacing w:before="6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امضا</w:t>
            </w:r>
          </w:p>
          <w:p w14:paraId="2734091F" w14:textId="77777777" w:rsidR="0013597D" w:rsidRPr="00CA40C6" w:rsidRDefault="0013597D" w:rsidP="009F4ADA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14:paraId="72C02B5F" w14:textId="77777777" w:rsidR="009C30CC" w:rsidRDefault="009C30CC">
      <w:pPr>
        <w:bidi/>
      </w:pPr>
    </w:p>
    <w:p w14:paraId="514CE381" w14:textId="77777777"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97562C">
      <w:headerReference w:type="first" r:id="rId12"/>
      <w:pgSz w:w="11907" w:h="16839" w:code="9"/>
      <w:pgMar w:top="284" w:right="567" w:bottom="284" w:left="567" w:header="27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0346E" w14:textId="77777777" w:rsidR="008B72FB" w:rsidRDefault="008B72FB" w:rsidP="001B4AD0">
      <w:r>
        <w:separator/>
      </w:r>
    </w:p>
  </w:endnote>
  <w:endnote w:type="continuationSeparator" w:id="0">
    <w:p w14:paraId="02B34673" w14:textId="77777777" w:rsidR="008B72FB" w:rsidRDefault="008B72FB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DAF9EC85-3C83-4210-980B-93300977F16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4DD5202A-1B09-4085-9603-5FE5EE82097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2AC36188-FD27-4E3A-9506-4B0D83B38D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4" w:subsetted="1" w:fontKey="{41DAA1DD-69C2-4299-B6C9-5B755673414D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B2A1995-291E-4078-B69A-E8C595D10156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2530A7CB-106D-4DCA-8EC8-315B4B6D9D65}"/>
    <w:embedBold r:id="rId7" w:fontKey="{B3A25B0A-DF4F-4A09-A55F-B7A662284BD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FA324" w14:textId="77777777" w:rsidR="008B72FB" w:rsidRDefault="008B72FB" w:rsidP="009B1353">
      <w:pPr>
        <w:bidi/>
      </w:pPr>
      <w:r>
        <w:separator/>
      </w:r>
    </w:p>
  </w:footnote>
  <w:footnote w:type="continuationSeparator" w:id="0">
    <w:p w14:paraId="0233EEA1" w14:textId="77777777" w:rsidR="008B72FB" w:rsidRDefault="008B72FB" w:rsidP="001B4AD0">
      <w:r>
        <w:continuationSeparator/>
      </w:r>
    </w:p>
  </w:footnote>
  <w:footnote w:type="continuationNotice" w:id="1">
    <w:p w14:paraId="13A24BEC" w14:textId="77777777" w:rsidR="008B72FB" w:rsidRDefault="008B72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D03D" w14:textId="77777777" w:rsidR="004A3F5D" w:rsidRPr="00252E2D" w:rsidRDefault="004A3F5D" w:rsidP="001E3299">
    <w:pPr>
      <w:pStyle w:val="Header"/>
      <w:bidi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45719"/>
    <w:rsid w:val="0005001C"/>
    <w:rsid w:val="000509F6"/>
    <w:rsid w:val="00056746"/>
    <w:rsid w:val="00060CEF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3AF6"/>
    <w:rsid w:val="0010548E"/>
    <w:rsid w:val="00105841"/>
    <w:rsid w:val="00111177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71E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300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2280"/>
    <w:rsid w:val="00266AB5"/>
    <w:rsid w:val="002703D9"/>
    <w:rsid w:val="0027138F"/>
    <w:rsid w:val="00276CB7"/>
    <w:rsid w:val="00277716"/>
    <w:rsid w:val="00282C1F"/>
    <w:rsid w:val="00290718"/>
    <w:rsid w:val="00291367"/>
    <w:rsid w:val="002915F1"/>
    <w:rsid w:val="00291FC2"/>
    <w:rsid w:val="002935B0"/>
    <w:rsid w:val="00295D2D"/>
    <w:rsid w:val="002A24F2"/>
    <w:rsid w:val="002A5F78"/>
    <w:rsid w:val="002A6760"/>
    <w:rsid w:val="002A7A78"/>
    <w:rsid w:val="002B140B"/>
    <w:rsid w:val="002B1F09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21178"/>
    <w:rsid w:val="00337CCE"/>
    <w:rsid w:val="00343B92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E65A2"/>
    <w:rsid w:val="003F0076"/>
    <w:rsid w:val="003F1602"/>
    <w:rsid w:val="003F23D3"/>
    <w:rsid w:val="003F75B4"/>
    <w:rsid w:val="0040052D"/>
    <w:rsid w:val="0040258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F1EFD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86629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5E8E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4261"/>
    <w:rsid w:val="006B537A"/>
    <w:rsid w:val="006B72FC"/>
    <w:rsid w:val="006D0197"/>
    <w:rsid w:val="006D1698"/>
    <w:rsid w:val="006D504D"/>
    <w:rsid w:val="006E07F6"/>
    <w:rsid w:val="006E2B59"/>
    <w:rsid w:val="006F0608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3EFB"/>
    <w:rsid w:val="00736C76"/>
    <w:rsid w:val="0074259B"/>
    <w:rsid w:val="0074740F"/>
    <w:rsid w:val="00750163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4C88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1C5A"/>
    <w:rsid w:val="0083326F"/>
    <w:rsid w:val="00834E20"/>
    <w:rsid w:val="0083655F"/>
    <w:rsid w:val="00841DC1"/>
    <w:rsid w:val="00842C4F"/>
    <w:rsid w:val="008440B3"/>
    <w:rsid w:val="00847315"/>
    <w:rsid w:val="00850627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B72FB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49FF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562C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67617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3937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81944"/>
    <w:rsid w:val="00B86969"/>
    <w:rsid w:val="00B906CE"/>
    <w:rsid w:val="00B9151B"/>
    <w:rsid w:val="00BA451F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BAA"/>
    <w:rsid w:val="00BF2160"/>
    <w:rsid w:val="00BF21A6"/>
    <w:rsid w:val="00BF3555"/>
    <w:rsid w:val="00BF3B2D"/>
    <w:rsid w:val="00BF53CA"/>
    <w:rsid w:val="00BF5E0D"/>
    <w:rsid w:val="00C00105"/>
    <w:rsid w:val="00C02951"/>
    <w:rsid w:val="00C0343C"/>
    <w:rsid w:val="00C113A4"/>
    <w:rsid w:val="00C234AF"/>
    <w:rsid w:val="00C26D9F"/>
    <w:rsid w:val="00C31B8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3910"/>
    <w:rsid w:val="00CB55D8"/>
    <w:rsid w:val="00CD3467"/>
    <w:rsid w:val="00CD5946"/>
    <w:rsid w:val="00CE47B2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223B"/>
    <w:rsid w:val="00E53BB9"/>
    <w:rsid w:val="00E673B5"/>
    <w:rsid w:val="00E7118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3018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3982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014CA"/>
  <w15:docId w15:val="{C94A3BD1-8942-49B0-B127-FC23C9E7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97562C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7562C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4661-33D3-46E4-AC23-68583E05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Moorche</cp:lastModifiedBy>
  <cp:revision>10</cp:revision>
  <cp:lastPrinted>2020-10-24T09:19:00Z</cp:lastPrinted>
  <dcterms:created xsi:type="dcterms:W3CDTF">2020-11-09T05:34:00Z</dcterms:created>
  <dcterms:modified xsi:type="dcterms:W3CDTF">2020-12-15T13:48:00Z</dcterms:modified>
</cp:coreProperties>
</file>