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C" w:rsidRPr="007D4DED" w:rsidRDefault="00C0343C">
      <w:pPr>
        <w:bidi/>
        <w:rPr>
          <w:rFonts w:hint="cs"/>
          <w:sz w:val="8"/>
          <w:szCs w:val="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2094"/>
        <w:gridCol w:w="3197"/>
        <w:gridCol w:w="3343"/>
      </w:tblGrid>
      <w:tr w:rsidR="00F248FB" w:rsidRPr="007F26AB" w:rsidTr="00463D68">
        <w:tc>
          <w:tcPr>
            <w:tcW w:w="5000" w:type="pct"/>
            <w:gridSpan w:val="4"/>
          </w:tcPr>
          <w:p w:rsidR="00F248FB" w:rsidRPr="00BF0154" w:rsidRDefault="004E46A6" w:rsidP="004E46A6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rtl/>
              </w:rPr>
            </w:pPr>
            <w:r w:rsidRPr="00BF0154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16"/>
                <w:szCs w:val="16"/>
                <w:rtl/>
                <w:lang w:bidi="fa-IR"/>
              </w:rPr>
              <w:drawing>
                <wp:anchor distT="0" distB="0" distL="114300" distR="114300" simplePos="0" relativeHeight="251656192" behindDoc="0" locked="0" layoutInCell="1" allowOverlap="1" wp14:anchorId="6AD9E64B" wp14:editId="4464CDD9">
                  <wp:simplePos x="0" y="0"/>
                  <wp:positionH relativeFrom="column">
                    <wp:posOffset>4206875</wp:posOffset>
                  </wp:positionH>
                  <wp:positionV relativeFrom="paragraph">
                    <wp:posOffset>-18415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578" w:rsidRPr="00BF0154">
              <w:rPr>
                <w:rFonts w:ascii="Times New Roman" w:hAnsi="Times New Roman" w:cs="B Zar"/>
                <w:b/>
                <w:bCs/>
                <w:noProof/>
                <w:color w:val="000000" w:themeColor="text1"/>
                <w:rtl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052EF8BA" wp14:editId="7608AE1D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10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BF0154">
              <w:rPr>
                <w:rFonts w:cs="B Zar" w:hint="cs"/>
                <w:b/>
                <w:bCs/>
                <w:rtl/>
                <w:lang w:bidi="fa-IR"/>
              </w:rPr>
              <w:t xml:space="preserve">مشخّصات </w:t>
            </w:r>
            <w:r w:rsidR="00BF0154" w:rsidRPr="00BF0154">
              <w:rPr>
                <w:rFonts w:cs="B Zar" w:hint="cs"/>
                <w:b/>
                <w:bCs/>
                <w:rtl/>
                <w:lang w:bidi="fa-IR"/>
              </w:rPr>
              <w:t>عضو هیات علمی</w:t>
            </w:r>
            <w:r w:rsidR="00F248FB" w:rsidRPr="00BF015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B358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F248FB" w:rsidRPr="00BF0154">
              <w:rPr>
                <w:rFonts w:ascii="Times New Roman" w:hAnsi="Times New Roman" w:cs="B Zar" w:hint="cs"/>
                <w:b/>
                <w:bCs/>
                <w:color w:val="000000" w:themeColor="text1"/>
              </w:rPr>
              <w:t xml:space="preserve"> </w:t>
            </w:r>
          </w:p>
        </w:tc>
      </w:tr>
      <w:tr w:rsidR="008B3586" w:rsidRPr="00F556A7" w:rsidTr="009A7953">
        <w:trPr>
          <w:trHeight w:val="567"/>
        </w:trPr>
        <w:tc>
          <w:tcPr>
            <w:tcW w:w="1951" w:type="pct"/>
            <w:gridSpan w:val="2"/>
            <w:vAlign w:val="center"/>
          </w:tcPr>
          <w:p w:rsidR="008B3586" w:rsidRPr="008B3586" w:rsidRDefault="008B3586" w:rsidP="004E46A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049" w:type="pct"/>
            <w:gridSpan w:val="2"/>
            <w:vAlign w:val="center"/>
          </w:tcPr>
          <w:p w:rsidR="008B3586" w:rsidRPr="008B3586" w:rsidRDefault="008602B0" w:rsidP="008602B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602B0">
              <w:rPr>
                <w:rFonts w:cs="B Zar" w:hint="cs"/>
                <w:b/>
                <w:bCs/>
                <w:rtl/>
                <w:lang w:bidi="fa-IR"/>
              </w:rPr>
              <w:t>عضو هیات علمی آموزشی</w:t>
            </w:r>
            <w:r w:rsidRPr="008602B0">
              <w:rPr>
                <w:rFonts w:cs="B Zar" w:hint="cs"/>
                <w:b/>
                <w:bCs/>
                <w:lang w:bidi="fa-IR"/>
              </w:rPr>
              <w:sym w:font="Wingdings" w:char="F0A8"/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 xml:space="preserve">  عضو هیات علمی پژوهشی</w:t>
            </w:r>
            <w:r w:rsidRPr="008602B0">
              <w:rPr>
                <w:rFonts w:cs="B Zar" w:hint="cs"/>
                <w:b/>
                <w:bCs/>
                <w:lang w:bidi="fa-IR"/>
              </w:rPr>
              <w:sym w:font="Wingdings" w:char="F0A8"/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AB593C" w:rsidRPr="00F556A7" w:rsidTr="009A7953">
        <w:trPr>
          <w:trHeight w:val="454"/>
        </w:trPr>
        <w:tc>
          <w:tcPr>
            <w:tcW w:w="1951" w:type="pct"/>
            <w:gridSpan w:val="2"/>
            <w:vAlign w:val="center"/>
          </w:tcPr>
          <w:p w:rsidR="00AB593C" w:rsidRPr="008B3586" w:rsidRDefault="00AB593C" w:rsidP="00AB593C">
            <w:pPr>
              <w:bidi/>
              <w:rPr>
                <w:rFonts w:cs="B Zar"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1490" w:type="pct"/>
            <w:vAlign w:val="center"/>
          </w:tcPr>
          <w:p w:rsidR="00AB593C" w:rsidRPr="008B3586" w:rsidRDefault="00AB593C" w:rsidP="004F1EFD">
            <w:pPr>
              <w:bidi/>
              <w:rPr>
                <w:rFonts w:cs="B Zar"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</w:p>
        </w:tc>
        <w:tc>
          <w:tcPr>
            <w:tcW w:w="1559" w:type="pct"/>
            <w:vAlign w:val="center"/>
          </w:tcPr>
          <w:p w:rsidR="00AB593C" w:rsidRPr="008B3586" w:rsidRDefault="00AB593C" w:rsidP="00AB593C">
            <w:pPr>
              <w:bidi/>
              <w:rPr>
                <w:rFonts w:cs="B Zar"/>
                <w:b/>
                <w:bCs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 w:rsidRPr="008B3586">
              <w:rPr>
                <w:rFonts w:hint="cs"/>
                <w:lang w:bidi="fa-IR"/>
              </w:rPr>
              <w:t xml:space="preserve"> </w:t>
            </w:r>
          </w:p>
        </w:tc>
      </w:tr>
      <w:tr w:rsidR="009A7953" w:rsidRPr="00F556A7" w:rsidTr="009A7953">
        <w:trPr>
          <w:trHeight w:val="454"/>
        </w:trPr>
        <w:tc>
          <w:tcPr>
            <w:tcW w:w="976" w:type="pct"/>
            <w:tcBorders>
              <w:right w:val="single" w:sz="24" w:space="0" w:color="000000" w:themeColor="text1"/>
            </w:tcBorders>
            <w:vAlign w:val="center"/>
          </w:tcPr>
          <w:p w:rsidR="009A7953" w:rsidRPr="008B3586" w:rsidRDefault="009A7953" w:rsidP="009A795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شماره تماس:</w:t>
            </w:r>
          </w:p>
        </w:tc>
        <w:tc>
          <w:tcPr>
            <w:tcW w:w="976" w:type="pct"/>
            <w:tcBorders>
              <w:left w:val="single" w:sz="24" w:space="0" w:color="000000" w:themeColor="text1"/>
            </w:tcBorders>
            <w:vAlign w:val="center"/>
          </w:tcPr>
          <w:p w:rsidR="009A7953" w:rsidRPr="008B3586" w:rsidRDefault="009A7953" w:rsidP="009A795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049" w:type="pct"/>
            <w:gridSpan w:val="2"/>
            <w:vAlign w:val="center"/>
          </w:tcPr>
          <w:p w:rsidR="009A7953" w:rsidRPr="008B3586" w:rsidRDefault="009A7953" w:rsidP="004F1EF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602B0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تصویب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پروپوزال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در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شورای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گروه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آموزشی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>:</w:t>
            </w:r>
          </w:p>
        </w:tc>
      </w:tr>
    </w:tbl>
    <w:p w:rsidR="00760436" w:rsidRPr="007D4DED" w:rsidRDefault="00760436" w:rsidP="00C0343C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6"/>
        <w:gridCol w:w="9101"/>
      </w:tblGrid>
      <w:tr w:rsidR="0096671A" w:rsidRPr="00F556A7" w:rsidTr="0096671A">
        <w:tc>
          <w:tcPr>
            <w:tcW w:w="758" w:type="pct"/>
            <w:vAlign w:val="center"/>
          </w:tcPr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A4340B" w:rsidRPr="00A434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:rsidR="0096671A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34"/>
        <w:gridCol w:w="2695"/>
      </w:tblGrid>
      <w:tr w:rsidR="00722711" w:rsidRPr="007F26AB" w:rsidTr="0074259B">
        <w:tc>
          <w:tcPr>
            <w:tcW w:w="5000" w:type="pct"/>
            <w:gridSpan w:val="2"/>
          </w:tcPr>
          <w:p w:rsidR="00722711" w:rsidRPr="00732FCF" w:rsidRDefault="003E78B0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87936" behindDoc="0" locked="0" layoutInCell="1" allowOverlap="1" wp14:anchorId="20AC0F46" wp14:editId="03D2C1BB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5D17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77696" behindDoc="0" locked="0" layoutInCell="1" allowOverlap="1" wp14:anchorId="7DD7617C" wp14:editId="4AC3CCDB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:rsidTr="008B3586">
        <w:trPr>
          <w:trHeight w:val="1020"/>
        </w:trPr>
        <w:tc>
          <w:tcPr>
            <w:tcW w:w="3744" w:type="pct"/>
            <w:vAlign w:val="center"/>
          </w:tcPr>
          <w:p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22711" w:rsidRPr="007F40B1" w:rsidRDefault="00AA08A2" w:rsidP="00BF0154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پروپوزال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طرح پژوهشی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56" w:type="pct"/>
            <w:vAlign w:val="center"/>
          </w:tcPr>
          <w:p w:rsidR="00B3773D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مدیر گروه ...</w:t>
            </w:r>
          </w:p>
          <w:p w:rsidR="00722711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تاریخ:</w:t>
            </w:r>
          </w:p>
          <w:p w:rsidR="00B3773D" w:rsidRPr="00A4340B" w:rsidRDefault="00B3773D" w:rsidP="00B3773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امضا</w:t>
            </w:r>
          </w:p>
        </w:tc>
      </w:tr>
      <w:tr w:rsidR="00722711" w:rsidRPr="00F556A7" w:rsidTr="005722EF">
        <w:trPr>
          <w:trHeight w:val="1795"/>
        </w:trPr>
        <w:tc>
          <w:tcPr>
            <w:tcW w:w="3744" w:type="pct"/>
            <w:vAlign w:val="center"/>
          </w:tcPr>
          <w:p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56" w:type="pct"/>
            <w:vAlign w:val="center"/>
          </w:tcPr>
          <w:p w:rsidR="00722711" w:rsidRPr="00CA40C6" w:rsidRDefault="00CA40C6" w:rsidP="00BF015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معاونت </w:t>
            </w:r>
            <w:r w:rsidR="008B3586">
              <w:rPr>
                <w:rFonts w:cs="B Zar" w:hint="cs"/>
                <w:sz w:val="24"/>
                <w:szCs w:val="24"/>
                <w:rtl/>
                <w:lang w:bidi="fa-IR"/>
              </w:rPr>
              <w:t>آموزشی/</w:t>
            </w:r>
            <w:r w:rsidR="00BF0154">
              <w:rPr>
                <w:rFonts w:cs="B Zar" w:hint="cs"/>
                <w:sz w:val="24"/>
                <w:szCs w:val="24"/>
                <w:rtl/>
                <w:lang w:bidi="fa-IR"/>
              </w:rPr>
              <w:t>پژوهشی</w:t>
            </w: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دانشکده ...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13597D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F556A7" w:rsidTr="008B3586">
        <w:trPr>
          <w:trHeight w:val="1020"/>
        </w:trPr>
        <w:tc>
          <w:tcPr>
            <w:tcW w:w="3744" w:type="pct"/>
            <w:vAlign w:val="center"/>
          </w:tcPr>
          <w:p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64D3A" w:rsidRPr="007F40B1" w:rsidRDefault="00C64D3A" w:rsidP="008B358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عضو هیات علمی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B3586">
              <w:rPr>
                <w:rFonts w:cs="B Zar" w:hint="cs"/>
                <w:sz w:val="28"/>
                <w:szCs w:val="28"/>
                <w:rtl/>
                <w:lang w:bidi="fa-IR"/>
              </w:rPr>
              <w:t>ایشان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C234AF">
              <w:rPr>
                <w:rFonts w:cs="B Zar" w:hint="cs"/>
                <w:sz w:val="28"/>
                <w:szCs w:val="28"/>
                <w:rtl/>
                <w:lang w:bidi="fa-IR"/>
              </w:rPr>
              <w:t>....................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56" w:type="pct"/>
            <w:vAlign w:val="center"/>
          </w:tcPr>
          <w:p w:rsidR="00C64D3A" w:rsidRPr="00BF0154" w:rsidRDefault="00C64D3A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رئیس کمیته اخلاق کار با حیوانات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F556A7" w:rsidTr="005722EF">
        <w:trPr>
          <w:trHeight w:val="1318"/>
        </w:trPr>
        <w:tc>
          <w:tcPr>
            <w:tcW w:w="3744" w:type="pct"/>
            <w:vAlign w:val="center"/>
          </w:tcPr>
          <w:p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BC0A8D" w:rsidRDefault="00D51109" w:rsidP="00BF0154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عضو هیات علمی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56" w:type="pct"/>
            <w:vAlign w:val="center"/>
          </w:tcPr>
          <w:p w:rsidR="00F45616" w:rsidRDefault="00F45616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داور</w:t>
            </w:r>
          </w:p>
          <w:p w:rsidR="003E78B0" w:rsidRDefault="00667330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64D3A" w:rsidRPr="00BF0154" w:rsidRDefault="00C64D3A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امضاء</w:t>
            </w:r>
            <w:r w:rsidR="00485224" w:rsidRPr="00BF015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3597D" w:rsidRPr="00F556A7" w:rsidTr="008B3586">
        <w:trPr>
          <w:trHeight w:val="1644"/>
        </w:trPr>
        <w:tc>
          <w:tcPr>
            <w:tcW w:w="3744" w:type="pct"/>
            <w:vAlign w:val="center"/>
          </w:tcPr>
          <w:p w:rsidR="00C234AF" w:rsidRPr="00C234AF" w:rsidRDefault="00CA40C6" w:rsidP="00BF0154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محترم </w:t>
            </w:r>
            <w:r w:rsidR="00BF015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...</w:t>
            </w:r>
          </w:p>
          <w:p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:rsidR="009C30CC" w:rsidRPr="009C30CC" w:rsidRDefault="00ED48EC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24130</wp:posOffset>
                      </wp:positionV>
                      <wp:extent cx="3562350" cy="247650"/>
                      <wp:effectExtent l="10795" t="13970" r="17780" b="146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6pt;margin-top:1.9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/cZKONsAAAAH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56" w:type="pct"/>
            <w:vAlign w:val="center"/>
          </w:tcPr>
          <w:p w:rsidR="002D24DF" w:rsidRPr="00BF0154" w:rsidRDefault="002D24DF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رئیس کمیت</w:t>
            </w:r>
            <w:r w:rsidR="00CA40C6" w:rsidRPr="00BF015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 </w:t>
            </w: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اخلاق کار با حیوانات</w:t>
            </w:r>
          </w:p>
          <w:p w:rsidR="00CA40C6" w:rsidRPr="00BF0154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BF0154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  <w:p w:rsidR="0013597D" w:rsidRPr="00BF0154" w:rsidRDefault="0013597D" w:rsidP="009F4AD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3E78B0" w:rsidRPr="00F556A7" w:rsidTr="003E78B0">
        <w:trPr>
          <w:trHeight w:val="490"/>
        </w:trPr>
        <w:tc>
          <w:tcPr>
            <w:tcW w:w="5000" w:type="pct"/>
            <w:gridSpan w:val="2"/>
            <w:vAlign w:val="center"/>
          </w:tcPr>
          <w:p w:rsidR="003E78B0" w:rsidRPr="003E78B0" w:rsidRDefault="009A7953" w:rsidP="009A7953">
            <w:pPr>
              <w:bidi/>
              <w:spacing w:before="6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یکماه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پس از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تاریخ تصویب در شورای گروه آموزشی</w:t>
            </w:r>
            <w:r w:rsid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پروپوزال 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کمیته اخلاق کار با حیوانات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قابل طرح و بررسی می</w:t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باشد.</w:t>
            </w:r>
          </w:p>
        </w:tc>
      </w:tr>
    </w:tbl>
    <w:p w:rsidR="00C6505F" w:rsidRPr="00062114" w:rsidRDefault="00C6505F" w:rsidP="00062114">
      <w:pPr>
        <w:tabs>
          <w:tab w:val="left" w:pos="2343"/>
        </w:tabs>
        <w:bidi/>
        <w:rPr>
          <w:rFonts w:cs="B Zar"/>
          <w:sz w:val="2"/>
          <w:szCs w:val="2"/>
          <w:rtl/>
          <w:lang w:bidi="fa-IR"/>
        </w:rPr>
      </w:pPr>
    </w:p>
    <w:sectPr w:rsidR="00C6505F" w:rsidRPr="00062114" w:rsidSect="001E3299">
      <w:headerReference w:type="first" r:id="rId10"/>
      <w:pgSz w:w="11907" w:h="16839" w:code="9"/>
      <w:pgMar w:top="851" w:right="567" w:bottom="284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F1" w:rsidRDefault="00F31DF1" w:rsidP="001B4AD0">
      <w:r>
        <w:separator/>
      </w:r>
    </w:p>
  </w:endnote>
  <w:endnote w:type="continuationSeparator" w:id="0">
    <w:p w:rsidR="00F31DF1" w:rsidRDefault="00F31DF1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F43F79C-6C79-4278-8F8C-83036C0EE3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B0BAAA64-FF81-481E-A505-E08471F8052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3" w:subsetted="1" w:fontKey="{75B950E5-AB80-4907-919E-364D7F6ABC3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447ADFE6-30B3-4D1A-B80F-C22DE1BDAD1F}"/>
    <w:embedBold r:id="rId5" w:fontKey="{09E15D81-8549-4D7D-BECB-73142FC0407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F1" w:rsidRDefault="00F31DF1" w:rsidP="009B1353">
      <w:pPr>
        <w:bidi/>
      </w:pPr>
      <w:r>
        <w:separator/>
      </w:r>
    </w:p>
  </w:footnote>
  <w:footnote w:type="continuationSeparator" w:id="0">
    <w:p w:rsidR="00F31DF1" w:rsidRDefault="00F31DF1" w:rsidP="001B4AD0">
      <w:r>
        <w:continuationSeparator/>
      </w:r>
    </w:p>
  </w:footnote>
  <w:footnote w:type="continuationNotice" w:id="1">
    <w:p w:rsidR="00F31DF1" w:rsidRDefault="00F31DF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282C1F" w:rsidP="001E3299">
    <w:pPr>
      <w:pStyle w:val="Header"/>
      <w:bidi/>
      <w:rPr>
        <w:sz w:val="10"/>
        <w:szCs w:val="10"/>
      </w:rPr>
    </w:pPr>
    <w:r>
      <w:rPr>
        <w:noProof/>
        <w:sz w:val="10"/>
        <w:szCs w:val="10"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-1297305</wp:posOffset>
          </wp:positionV>
          <wp:extent cx="7019925" cy="1362075"/>
          <wp:effectExtent l="19050" t="0" r="9525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92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1689"/>
    <w:rsid w:val="00062114"/>
    <w:rsid w:val="0006733E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47D19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E78B0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E46A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22EF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1C82"/>
    <w:rsid w:val="00646290"/>
    <w:rsid w:val="00654FD7"/>
    <w:rsid w:val="00656729"/>
    <w:rsid w:val="00666D79"/>
    <w:rsid w:val="00667330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2B0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58AF"/>
    <w:rsid w:val="00896C8A"/>
    <w:rsid w:val="00897D37"/>
    <w:rsid w:val="008A3A21"/>
    <w:rsid w:val="008B3586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A7953"/>
    <w:rsid w:val="009B079A"/>
    <w:rsid w:val="009B1353"/>
    <w:rsid w:val="009B3765"/>
    <w:rsid w:val="009C0E2A"/>
    <w:rsid w:val="009C30CC"/>
    <w:rsid w:val="009C3930"/>
    <w:rsid w:val="009C6F63"/>
    <w:rsid w:val="009D2EED"/>
    <w:rsid w:val="009D47F1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EC1"/>
    <w:rsid w:val="00A46F06"/>
    <w:rsid w:val="00A600C5"/>
    <w:rsid w:val="00A6117E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55DF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154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35FD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8EC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1CE9"/>
    <w:rsid w:val="00F13C5E"/>
    <w:rsid w:val="00F23DB5"/>
    <w:rsid w:val="00F248FB"/>
    <w:rsid w:val="00F26E50"/>
    <w:rsid w:val="00F31DF1"/>
    <w:rsid w:val="00F4111B"/>
    <w:rsid w:val="00F44282"/>
    <w:rsid w:val="00F45616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5143E27-B999-46B3-A29F-26A765B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4C3A-A4C4-4258-86F0-A8D87710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cp:lastPrinted>2020-09-05T08:12:00Z</cp:lastPrinted>
  <dcterms:created xsi:type="dcterms:W3CDTF">2022-01-25T06:32:00Z</dcterms:created>
  <dcterms:modified xsi:type="dcterms:W3CDTF">2022-01-25T06:32:00Z</dcterms:modified>
</cp:coreProperties>
</file>