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4694"/>
        <w:gridCol w:w="3736"/>
        <w:gridCol w:w="2892"/>
      </w:tblGrid>
      <w:tr w:rsidR="000256AD" w:rsidRPr="00F556A7" w:rsidTr="00453F4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0256AD" w:rsidRPr="00025123" w:rsidRDefault="000256AD" w:rsidP="000256AD">
            <w:pPr>
              <w:pStyle w:val="ListParagraph"/>
              <w:numPr>
                <w:ilvl w:val="0"/>
                <w:numId w:val="1"/>
              </w:numPr>
              <w:bidi/>
              <w:spacing w:after="0"/>
              <w:ind w:left="340" w:hanging="340"/>
              <w:jc w:val="left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025123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مشخّصات دانشجو</w:t>
            </w:r>
          </w:p>
        </w:tc>
      </w:tr>
      <w:tr w:rsidR="000256AD" w:rsidRPr="00F556A7" w:rsidTr="00E96089">
        <w:trPr>
          <w:trHeight w:val="454"/>
        </w:trPr>
        <w:tc>
          <w:tcPr>
            <w:tcW w:w="2073" w:type="pct"/>
            <w:vAlign w:val="center"/>
          </w:tcPr>
          <w:p w:rsidR="000256AD" w:rsidRPr="001F349C" w:rsidRDefault="000256AD" w:rsidP="00453F4E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1F349C">
              <w:rPr>
                <w:rFonts w:cs="B Zar" w:hint="cs"/>
                <w:b/>
                <w:bCs/>
                <w:rtl/>
                <w:lang w:bidi="fa-IR"/>
              </w:rPr>
              <w:t>نام و نام خانوادگي:</w:t>
            </w:r>
            <w:r w:rsidRPr="0042007A">
              <w:rPr>
                <w:rFonts w:cs="B Zar" w:hint="cs"/>
                <w:rtl/>
                <w:lang w:bidi="fa-IR"/>
              </w:rPr>
              <w:t xml:space="preserve"> </w:t>
            </w:r>
          </w:p>
        </w:tc>
        <w:tc>
          <w:tcPr>
            <w:tcW w:w="1650" w:type="pct"/>
            <w:vAlign w:val="center"/>
          </w:tcPr>
          <w:p w:rsidR="000256AD" w:rsidRPr="001F349C" w:rsidRDefault="000256AD" w:rsidP="00453F4E">
            <w:pPr>
              <w:bidi/>
              <w:rPr>
                <w:rFonts w:cs="B Zar"/>
                <w:b/>
                <w:bCs/>
                <w:lang w:bidi="fa-IR"/>
              </w:rPr>
            </w:pPr>
            <w:r w:rsidRPr="001F349C">
              <w:rPr>
                <w:rFonts w:cs="B Zar" w:hint="cs"/>
                <w:b/>
                <w:bCs/>
                <w:rtl/>
                <w:lang w:bidi="fa-IR"/>
              </w:rPr>
              <w:t>شماره</w:t>
            </w:r>
            <w:r w:rsidR="00E96089">
              <w:rPr>
                <w:rFonts w:cs="B Zar" w:hint="eastAsia"/>
                <w:b/>
                <w:bCs/>
                <w:rtl/>
                <w:lang w:bidi="fa-IR"/>
              </w:rPr>
              <w:t>‌</w:t>
            </w:r>
            <w:r w:rsidR="00E96089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1F349C">
              <w:rPr>
                <w:rFonts w:cs="B Zar" w:hint="cs"/>
                <w:b/>
                <w:bCs/>
                <w:rtl/>
                <w:lang w:bidi="fa-IR"/>
              </w:rPr>
              <w:t xml:space="preserve"> دانشجويی:</w:t>
            </w:r>
            <w:r w:rsidRPr="0042007A">
              <w:rPr>
                <w:rFonts w:cs="B Zar" w:hint="cs"/>
                <w:rtl/>
                <w:lang w:bidi="fa-IR"/>
              </w:rPr>
              <w:t xml:space="preserve"> </w:t>
            </w:r>
          </w:p>
        </w:tc>
        <w:tc>
          <w:tcPr>
            <w:tcW w:w="1277" w:type="pct"/>
            <w:vAlign w:val="center"/>
          </w:tcPr>
          <w:p w:rsidR="000256AD" w:rsidRPr="001F349C" w:rsidRDefault="000256AD" w:rsidP="00453F4E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مقطع</w:t>
            </w:r>
            <w:r w:rsidR="00E96089">
              <w:rPr>
                <w:rFonts w:cs="B Zar" w:hint="cs"/>
                <w:b/>
                <w:bCs/>
                <w:rtl/>
                <w:lang w:bidi="fa-IR"/>
              </w:rPr>
              <w:t xml:space="preserve"> تحصیلی</w:t>
            </w:r>
            <w:r w:rsidRPr="001F349C">
              <w:rPr>
                <w:rFonts w:cs="B Zar" w:hint="cs"/>
                <w:b/>
                <w:bCs/>
                <w:rtl/>
                <w:lang w:bidi="fa-IR"/>
              </w:rPr>
              <w:t xml:space="preserve">: </w:t>
            </w:r>
          </w:p>
        </w:tc>
      </w:tr>
      <w:tr w:rsidR="000256AD" w:rsidRPr="00F556A7" w:rsidTr="00E96089">
        <w:trPr>
          <w:trHeight w:val="454"/>
        </w:trPr>
        <w:tc>
          <w:tcPr>
            <w:tcW w:w="2073" w:type="pct"/>
            <w:vAlign w:val="center"/>
          </w:tcPr>
          <w:p w:rsidR="000256AD" w:rsidRPr="0042007A" w:rsidRDefault="000256AD" w:rsidP="00453F4E">
            <w:pPr>
              <w:bidi/>
              <w:rPr>
                <w:rFonts w:cs="B Zar"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دوره</w:t>
            </w:r>
            <w:r w:rsidRPr="001F349C">
              <w:rPr>
                <w:rFonts w:cs="B Zar" w:hint="cs"/>
                <w:b/>
                <w:bCs/>
                <w:rtl/>
                <w:lang w:bidi="fa-IR"/>
              </w:rPr>
              <w:t>: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روزانه </w:t>
            </w:r>
            <w:r>
              <w:rPr>
                <w:rFonts w:cs="B Zar"/>
                <w:sz w:val="26"/>
                <w:szCs w:val="26"/>
                <w:lang w:bidi="fa-IR"/>
              </w:rPr>
              <w:sym w:font="Wingdings" w:char="006F"/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شبانه </w:t>
            </w:r>
            <w:r>
              <w:rPr>
                <w:rFonts w:cs="B Zar"/>
                <w:sz w:val="26"/>
                <w:szCs w:val="26"/>
                <w:lang w:bidi="fa-IR"/>
              </w:rPr>
              <w:sym w:font="Wingdings" w:char="006F"/>
            </w:r>
          </w:p>
        </w:tc>
        <w:tc>
          <w:tcPr>
            <w:tcW w:w="1650" w:type="pct"/>
            <w:vAlign w:val="center"/>
          </w:tcPr>
          <w:p w:rsidR="000256AD" w:rsidRPr="001F349C" w:rsidRDefault="00E96089" w:rsidP="00E96089">
            <w:pPr>
              <w:bidi/>
              <w:rPr>
                <w:rFonts w:cs="B Zar"/>
                <w:b/>
                <w:bCs/>
                <w:lang w:bidi="fa-IR"/>
              </w:rPr>
            </w:pPr>
            <w:r w:rsidRPr="00612B0F">
              <w:rPr>
                <w:rFonts w:cs="B Zar" w:hint="cs"/>
                <w:b/>
                <w:bCs/>
                <w:rtl/>
                <w:lang w:bidi="fa-IR"/>
              </w:rPr>
              <w:t>گر</w:t>
            </w:r>
            <w:r>
              <w:rPr>
                <w:rFonts w:cs="B Zar" w:hint="cs"/>
                <w:b/>
                <w:bCs/>
                <w:rtl/>
                <w:lang w:bidi="fa-IR"/>
              </w:rPr>
              <w:t>وه آموزشی</w:t>
            </w:r>
            <w:r w:rsidRPr="001F349C">
              <w:rPr>
                <w:rFonts w:cs="B Zar" w:hint="cs"/>
                <w:b/>
                <w:bCs/>
                <w:rtl/>
                <w:lang w:bidi="fa-IR"/>
              </w:rPr>
              <w:t>: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277" w:type="pct"/>
            <w:vAlign w:val="center"/>
          </w:tcPr>
          <w:p w:rsidR="000256AD" w:rsidRPr="00F556A7" w:rsidRDefault="00E96089" w:rsidP="00E96089">
            <w:pPr>
              <w:bidi/>
              <w:rPr>
                <w:rFonts w:cs="B Zar"/>
                <w:b/>
                <w:bCs/>
                <w:lang w:bidi="fa-IR"/>
              </w:rPr>
            </w:pPr>
            <w:r w:rsidRPr="00612B0F">
              <w:rPr>
                <w:rFonts w:cs="B Zar" w:hint="cs"/>
                <w:b/>
                <w:bCs/>
                <w:rtl/>
                <w:lang w:bidi="fa-IR"/>
              </w:rPr>
              <w:t>دانشکده</w:t>
            </w:r>
            <w:r w:rsidRPr="0042007A">
              <w:rPr>
                <w:rFonts w:cs="B Zar" w:hint="cs"/>
                <w:b/>
                <w:bCs/>
                <w:rtl/>
                <w:lang w:bidi="fa-IR"/>
              </w:rPr>
              <w:t>:</w:t>
            </w:r>
          </w:p>
        </w:tc>
      </w:tr>
      <w:tr w:rsidR="00E96089" w:rsidRPr="00F556A7" w:rsidTr="00E96089">
        <w:trPr>
          <w:trHeight w:val="454"/>
        </w:trPr>
        <w:tc>
          <w:tcPr>
            <w:tcW w:w="2073" w:type="pct"/>
            <w:vAlign w:val="center"/>
          </w:tcPr>
          <w:p w:rsidR="00E96089" w:rsidRDefault="00E96089" w:rsidP="00453F4E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رشته</w:t>
            </w:r>
            <w:r>
              <w:rPr>
                <w:rFonts w:cs="B Zar" w:hint="eastAsia"/>
                <w:b/>
                <w:bCs/>
                <w:rtl/>
                <w:lang w:bidi="fa-IR"/>
              </w:rPr>
              <w:t>‌</w:t>
            </w:r>
            <w:r>
              <w:rPr>
                <w:rFonts w:cs="B Zar" w:hint="cs"/>
                <w:b/>
                <w:bCs/>
                <w:rtl/>
                <w:lang w:bidi="fa-IR"/>
              </w:rPr>
              <w:t>ی تحصیلی فعلی:</w:t>
            </w:r>
          </w:p>
        </w:tc>
        <w:tc>
          <w:tcPr>
            <w:tcW w:w="2927" w:type="pct"/>
            <w:gridSpan w:val="2"/>
            <w:vAlign w:val="center"/>
          </w:tcPr>
          <w:p w:rsidR="00E96089" w:rsidRPr="00612B0F" w:rsidRDefault="00E96089" w:rsidP="00453F4E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کد رشته</w:t>
            </w:r>
            <w:r>
              <w:rPr>
                <w:rFonts w:cs="B Zar" w:hint="eastAsia"/>
                <w:b/>
                <w:bCs/>
                <w:rtl/>
                <w:lang w:bidi="fa-IR"/>
              </w:rPr>
              <w:t>‌ی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تحصیلی فعلی:</w:t>
            </w:r>
          </w:p>
        </w:tc>
      </w:tr>
      <w:tr w:rsidR="000256AD" w:rsidRPr="00F556A7" w:rsidTr="00E96089">
        <w:trPr>
          <w:trHeight w:val="454"/>
        </w:trPr>
        <w:tc>
          <w:tcPr>
            <w:tcW w:w="2073" w:type="pct"/>
            <w:vAlign w:val="center"/>
          </w:tcPr>
          <w:p w:rsidR="000256AD" w:rsidRDefault="000256AD" w:rsidP="00453F4E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تعداد واحد گذرانده:</w:t>
            </w:r>
          </w:p>
        </w:tc>
        <w:tc>
          <w:tcPr>
            <w:tcW w:w="2927" w:type="pct"/>
            <w:gridSpan w:val="2"/>
            <w:vAlign w:val="center"/>
          </w:tcPr>
          <w:p w:rsidR="000256AD" w:rsidRPr="00612B0F" w:rsidRDefault="000256AD" w:rsidP="00453F4E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تعداد واحد اخذ شده در نیمسال جاری:</w:t>
            </w:r>
          </w:p>
        </w:tc>
      </w:tr>
      <w:tr w:rsidR="000256AD" w:rsidRPr="00F556A7" w:rsidTr="000256AD">
        <w:trPr>
          <w:trHeight w:val="624"/>
        </w:trPr>
        <w:tc>
          <w:tcPr>
            <w:tcW w:w="5000" w:type="pct"/>
            <w:gridSpan w:val="3"/>
            <w:vAlign w:val="center"/>
          </w:tcPr>
          <w:p w:rsidR="000256AD" w:rsidRPr="00B43EB3" w:rsidRDefault="000256AD" w:rsidP="002A0BAA">
            <w:pPr>
              <w:tabs>
                <w:tab w:val="left" w:pos="8064"/>
              </w:tabs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تلفن تماس ضروری:</w:t>
            </w:r>
            <w:r w:rsidR="00E9608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Zar" w:hint="cs"/>
                <w:rtl/>
                <w:lang w:bidi="fa-IR"/>
              </w:rPr>
              <w:t xml:space="preserve">کد تلفن منزل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....................</w:t>
            </w:r>
            <w:r w:rsidR="00E96089">
              <w:rPr>
                <w:rFonts w:cs="B Zar" w:hint="cs"/>
                <w:sz w:val="20"/>
                <w:szCs w:val="20"/>
                <w:rtl/>
                <w:lang w:bidi="fa-IR"/>
              </w:rPr>
              <w:t>.......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.............  </w:t>
            </w:r>
            <w:r>
              <w:rPr>
                <w:rFonts w:cs="B Zar" w:hint="cs"/>
                <w:rtl/>
                <w:lang w:bidi="fa-IR"/>
              </w:rPr>
              <w:t xml:space="preserve">شماره تلفن منزل 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....................</w:t>
            </w:r>
            <w:r w:rsidR="00E96089">
              <w:rPr>
                <w:rFonts w:cs="B Zar" w:hint="cs"/>
                <w:sz w:val="20"/>
                <w:szCs w:val="20"/>
                <w:rtl/>
                <w:lang w:bidi="fa-IR"/>
              </w:rPr>
              <w:t>.....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..................     </w:t>
            </w:r>
            <w:r>
              <w:rPr>
                <w:rFonts w:cs="B Zar" w:hint="cs"/>
                <w:rtl/>
                <w:lang w:bidi="fa-IR"/>
              </w:rPr>
              <w:t xml:space="preserve">شماره تلفن همراه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</w:t>
            </w:r>
          </w:p>
        </w:tc>
      </w:tr>
    </w:tbl>
    <w:p w:rsidR="000256AD" w:rsidRPr="00CC6621" w:rsidRDefault="000256AD" w:rsidP="000256AD">
      <w:pPr>
        <w:bidi/>
        <w:rPr>
          <w:sz w:val="10"/>
          <w:szCs w:val="10"/>
          <w:rtl/>
        </w:rPr>
      </w:pPr>
    </w:p>
    <w:tbl>
      <w:tblPr>
        <w:tblStyle w:val="TableGrid"/>
        <w:bidiVisual/>
        <w:tblW w:w="338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815"/>
        <w:gridCol w:w="1848"/>
      </w:tblGrid>
      <w:tr w:rsidR="008E55C7" w:rsidTr="008E55C7">
        <w:trPr>
          <w:jc w:val="center"/>
        </w:trPr>
        <w:tc>
          <w:tcPr>
            <w:tcW w:w="3794" w:type="pct"/>
          </w:tcPr>
          <w:p w:rsidR="008E55C7" w:rsidRPr="00B43EB3" w:rsidRDefault="008E55C7" w:rsidP="00E96089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عنوان </w:t>
            </w:r>
            <w:r w:rsidRPr="00B43EB3">
              <w:rPr>
                <w:rFonts w:cs="B Zar" w:hint="cs"/>
                <w:b/>
                <w:bCs/>
                <w:rtl/>
                <w:lang w:bidi="fa-IR"/>
              </w:rPr>
              <w:t>رشته</w:t>
            </w:r>
            <w:r>
              <w:rPr>
                <w:rFonts w:cs="B Zar" w:hint="eastAsia"/>
                <w:b/>
                <w:bCs/>
                <w:rtl/>
                <w:lang w:bidi="fa-IR"/>
              </w:rPr>
              <w:t>‌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‌ی </w:t>
            </w:r>
            <w:r w:rsidRPr="00B43EB3">
              <w:rPr>
                <w:rFonts w:cs="B Zar" w:hint="cs"/>
                <w:b/>
                <w:bCs/>
                <w:rtl/>
                <w:lang w:bidi="fa-IR"/>
              </w:rPr>
              <w:t>تحصیلی مورد درخواست برای تغییر رشته</w:t>
            </w:r>
          </w:p>
        </w:tc>
        <w:tc>
          <w:tcPr>
            <w:tcW w:w="1206" w:type="pct"/>
          </w:tcPr>
          <w:p w:rsidR="008E55C7" w:rsidRPr="00B43EB3" w:rsidRDefault="008E55C7" w:rsidP="00453F4E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کد رشته</w:t>
            </w:r>
          </w:p>
        </w:tc>
      </w:tr>
      <w:tr w:rsidR="008E55C7" w:rsidTr="008E55C7">
        <w:trPr>
          <w:trHeight w:val="454"/>
          <w:jc w:val="center"/>
        </w:trPr>
        <w:tc>
          <w:tcPr>
            <w:tcW w:w="3794" w:type="pct"/>
            <w:vAlign w:val="center"/>
          </w:tcPr>
          <w:p w:rsidR="008E55C7" w:rsidRPr="00B43EB3" w:rsidRDefault="008E55C7" w:rsidP="000256AD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06" w:type="pct"/>
            <w:vAlign w:val="center"/>
          </w:tcPr>
          <w:p w:rsidR="008E55C7" w:rsidRPr="00B43EB3" w:rsidRDefault="008E55C7" w:rsidP="000256AD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8E55C7" w:rsidTr="008E55C7">
        <w:trPr>
          <w:trHeight w:val="454"/>
          <w:jc w:val="center"/>
        </w:trPr>
        <w:tc>
          <w:tcPr>
            <w:tcW w:w="3794" w:type="pct"/>
            <w:vAlign w:val="center"/>
          </w:tcPr>
          <w:p w:rsidR="008E55C7" w:rsidRPr="00B43EB3" w:rsidRDefault="008E55C7" w:rsidP="00E96089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06" w:type="pct"/>
            <w:vAlign w:val="center"/>
          </w:tcPr>
          <w:p w:rsidR="008E55C7" w:rsidRPr="00B43EB3" w:rsidRDefault="008E55C7" w:rsidP="000256AD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:rsidR="00465F6A" w:rsidRPr="00D27F76" w:rsidRDefault="00465F6A" w:rsidP="000256AD">
      <w:pPr>
        <w:bidi/>
        <w:rPr>
          <w:sz w:val="16"/>
          <w:szCs w:val="16"/>
          <w:rtl/>
        </w:rPr>
      </w:pPr>
    </w:p>
    <w:tbl>
      <w:tblPr>
        <w:tblStyle w:val="TableGrid"/>
        <w:bidiVisual/>
        <w:tblW w:w="5004" w:type="pct"/>
        <w:tblInd w:w="-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8104"/>
        <w:gridCol w:w="3218"/>
        <w:gridCol w:w="9"/>
      </w:tblGrid>
      <w:tr w:rsidR="000256AD" w:rsidTr="000256AD">
        <w:trPr>
          <w:gridAfter w:val="1"/>
          <w:wAfter w:w="4" w:type="pct"/>
          <w:trHeight w:val="454"/>
        </w:trPr>
        <w:tc>
          <w:tcPr>
            <w:tcW w:w="4996" w:type="pct"/>
            <w:gridSpan w:val="2"/>
            <w:tcBorders>
              <w:bottom w:val="single" w:sz="18" w:space="0" w:color="auto"/>
            </w:tcBorders>
            <w:vAlign w:val="center"/>
          </w:tcPr>
          <w:p w:rsidR="000256AD" w:rsidRPr="00FF3D9C" w:rsidRDefault="000256AD" w:rsidP="005D5FE2">
            <w:pPr>
              <w:bidi/>
              <w:rPr>
                <w:rFonts w:cs="B Zar"/>
                <w:b/>
                <w:bCs/>
                <w:szCs w:val="22"/>
                <w:rtl/>
              </w:rPr>
            </w:pPr>
            <w:r>
              <w:rPr>
                <w:rFonts w:cs="B Zar"/>
                <w:b/>
                <w:bCs/>
                <w:noProof/>
                <w:rtl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774065</wp:posOffset>
                  </wp:positionH>
                  <wp:positionV relativeFrom="paragraph">
                    <wp:posOffset>4445</wp:posOffset>
                  </wp:positionV>
                  <wp:extent cx="1433195" cy="214630"/>
                  <wp:effectExtent l="19050" t="0" r="0" b="0"/>
                  <wp:wrapNone/>
                  <wp:docPr id="9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195" cy="214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8036C">
              <w:rPr>
                <w:rFonts w:cs="B Zar"/>
                <w:b/>
                <w:bCs/>
                <w:noProof/>
                <w:rtl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4633595</wp:posOffset>
                  </wp:positionH>
                  <wp:positionV relativeFrom="paragraph">
                    <wp:posOffset>-3810</wp:posOffset>
                  </wp:positionV>
                  <wp:extent cx="1433830" cy="214630"/>
                  <wp:effectExtent l="0" t="0" r="0" b="0"/>
                  <wp:wrapNone/>
                  <wp:docPr id="10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214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B Zar"/>
                <w:b/>
                <w:bCs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rtl/>
                <w:lang w:bidi="fa-IR"/>
              </w:rPr>
              <w:tab/>
            </w:r>
            <w:r>
              <w:rPr>
                <w:rFonts w:cs="B Zar"/>
                <w:b/>
                <w:bCs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rtl/>
                <w:lang w:bidi="fa-IR"/>
              </w:rPr>
              <w:tab/>
            </w:r>
            <w:r>
              <w:rPr>
                <w:rFonts w:cs="B Zar"/>
                <w:b/>
                <w:bCs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      </w:t>
            </w:r>
            <w:r w:rsidR="00D9496C">
              <w:rPr>
                <w:rFonts w:cs="B Zar"/>
                <w:b/>
                <w:bCs/>
                <w:lang w:bidi="fa-IR"/>
              </w:rPr>
              <w:tab/>
            </w:r>
            <w:r w:rsidR="00D9496C">
              <w:rPr>
                <w:rFonts w:cs="B Zar"/>
                <w:b/>
                <w:bCs/>
                <w:lang w:bidi="fa-IR"/>
              </w:rPr>
              <w:tab/>
            </w:r>
            <w:r w:rsidRPr="00B43EB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فرایند درخواست، ارجاع و </w:t>
            </w:r>
            <w:r w:rsidR="005D5FE2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بررسی</w:t>
            </w:r>
            <w:r w:rsidRPr="00B43EB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0256AD" w:rsidTr="008B470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020"/>
        </w:trPr>
        <w:tc>
          <w:tcPr>
            <w:tcW w:w="3576" w:type="pct"/>
            <w:vAlign w:val="center"/>
          </w:tcPr>
          <w:p w:rsidR="000256AD" w:rsidRPr="00882F84" w:rsidRDefault="000256AD" w:rsidP="00504482">
            <w:pPr>
              <w:tabs>
                <w:tab w:val="right" w:pos="1700"/>
              </w:tabs>
              <w:bidi/>
              <w:rPr>
                <w:sz w:val="20"/>
                <w:rtl/>
              </w:rPr>
            </w:pPr>
            <w:r w:rsidRPr="00882F84">
              <w:rPr>
                <w:rFonts w:cs="B Zar" w:hint="cs"/>
                <w:sz w:val="26"/>
                <w:szCs w:val="26"/>
                <w:rtl/>
                <w:lang w:bidi="fa-IR"/>
              </w:rPr>
              <w:t>اینجانب</w:t>
            </w:r>
            <w:r w:rsidRPr="00882F84">
              <w:rPr>
                <w:rFonts w:cs="B Zar" w:hint="cs"/>
                <w:sz w:val="26"/>
                <w:szCs w:val="26"/>
                <w:lang w:bidi="fa-IR"/>
              </w:rPr>
              <w:t xml:space="preserve"> </w:t>
            </w:r>
            <w:r w:rsidRPr="00882F84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</w:t>
            </w:r>
            <w:r w:rsidR="00E96089">
              <w:rPr>
                <w:rFonts w:cs="B Zar" w:hint="cs"/>
                <w:sz w:val="20"/>
                <w:szCs w:val="20"/>
                <w:rtl/>
                <w:lang w:bidi="fa-IR"/>
              </w:rPr>
              <w:t>....</w:t>
            </w:r>
            <w:r w:rsidRPr="00882F84">
              <w:rPr>
                <w:rFonts w:cs="B Zar" w:hint="cs"/>
                <w:sz w:val="20"/>
                <w:szCs w:val="20"/>
                <w:rtl/>
                <w:lang w:bidi="fa-IR"/>
              </w:rPr>
              <w:t xml:space="preserve">....................  </w:t>
            </w:r>
            <w:r w:rsidRPr="00882F84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با آگاهی کامل از مقررات آموزشی متقاضی تغییر رشته </w:t>
            </w:r>
            <w:r>
              <w:rPr>
                <w:lang w:bidi="fa-IR"/>
              </w:rPr>
              <w:sym w:font="Wingdings" w:char="006F"/>
            </w:r>
            <w:r w:rsidRPr="00882F84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با شرایط فوق می‌باشم</w:t>
            </w:r>
          </w:p>
        </w:tc>
        <w:tc>
          <w:tcPr>
            <w:tcW w:w="1424" w:type="pct"/>
            <w:gridSpan w:val="2"/>
            <w:vAlign w:val="center"/>
          </w:tcPr>
          <w:p w:rsidR="000256AD" w:rsidRPr="00B43EB3" w:rsidRDefault="000256AD" w:rsidP="00453F4E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B43EB3">
              <w:rPr>
                <w:rFonts w:cs="B Zar" w:hint="cs"/>
                <w:b/>
                <w:bCs/>
                <w:rtl/>
                <w:lang w:bidi="fa-IR"/>
              </w:rPr>
              <w:t>امضاء دانشجو</w:t>
            </w:r>
          </w:p>
          <w:p w:rsidR="000256AD" w:rsidRPr="00FF3D9C" w:rsidRDefault="000256AD" w:rsidP="00453F4E">
            <w:pPr>
              <w:bidi/>
              <w:rPr>
                <w:rFonts w:cs="B Zar"/>
                <w:b/>
                <w:bCs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تاریخ : </w:t>
            </w:r>
            <w:r>
              <w:rPr>
                <w:rFonts w:cs="B Zar"/>
                <w:sz w:val="22"/>
                <w:szCs w:val="22"/>
                <w:rtl/>
                <w:lang w:bidi="fa-IR"/>
              </w:rPr>
              <w:tab/>
            </w:r>
          </w:p>
        </w:tc>
      </w:tr>
      <w:tr w:rsidR="000256AD" w:rsidTr="008B470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020"/>
        </w:trPr>
        <w:tc>
          <w:tcPr>
            <w:tcW w:w="3576" w:type="pct"/>
            <w:vAlign w:val="center"/>
          </w:tcPr>
          <w:p w:rsidR="00DC5550" w:rsidRPr="00DC5550" w:rsidRDefault="00DC5550" w:rsidP="005662B0">
            <w:pPr>
              <w:bidi/>
              <w:rPr>
                <w:rFonts w:cs="B Zar"/>
                <w:b/>
                <w:bCs/>
                <w:szCs w:val="22"/>
                <w:rtl/>
              </w:rPr>
            </w:pPr>
            <w:r w:rsidRPr="00DC5550">
              <w:rPr>
                <w:rFonts w:cs="B Zar" w:hint="cs"/>
                <w:b/>
                <w:bCs/>
                <w:szCs w:val="22"/>
                <w:rtl/>
              </w:rPr>
              <w:t xml:space="preserve">معاون محترم آموزشی و تحصیلات تکمیلی </w:t>
            </w:r>
            <w:r w:rsidR="005662B0">
              <w:rPr>
                <w:rFonts w:cs="B Zar" w:hint="cs"/>
                <w:b/>
                <w:bCs/>
                <w:szCs w:val="22"/>
                <w:rtl/>
              </w:rPr>
              <w:t>دانشکده دامپزشکی</w:t>
            </w:r>
            <w:r w:rsidRPr="00DC5550">
              <w:rPr>
                <w:rFonts w:cs="B Zar" w:hint="cs"/>
                <w:b/>
                <w:bCs/>
                <w:szCs w:val="22"/>
                <w:rtl/>
              </w:rPr>
              <w:t xml:space="preserve"> </w:t>
            </w:r>
          </w:p>
          <w:p w:rsidR="000256AD" w:rsidRDefault="000D7452" w:rsidP="000D7452">
            <w:pPr>
              <w:bidi/>
              <w:rPr>
                <w:sz w:val="20"/>
                <w:szCs w:val="22"/>
                <w:lang w:bidi="fa-IR"/>
              </w:rPr>
            </w:pPr>
            <w:r>
              <w:rPr>
                <w:rFonts w:cs="B Zar"/>
                <w:sz w:val="26"/>
                <w:szCs w:val="26"/>
                <w:rtl/>
                <w:lang w:bidi="fa-IR"/>
              </w:rPr>
              <w:tab/>
            </w:r>
            <w:r w:rsidR="00504482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تغییر رشته دانشجو </w:t>
            </w:r>
            <w:r w:rsidR="00DC5550" w:rsidRPr="00DC5550">
              <w:rPr>
                <w:rFonts w:cs="B Zar" w:hint="cs"/>
                <w:sz w:val="26"/>
                <w:szCs w:val="26"/>
                <w:rtl/>
                <w:lang w:bidi="fa-IR"/>
              </w:rPr>
              <w:t>از نظر گروه آموزشی بلامانع است</w:t>
            </w:r>
            <w:r w:rsidR="00DC5550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504482" w:rsidRPr="00882F84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 </w:t>
            </w:r>
          </w:p>
        </w:tc>
        <w:tc>
          <w:tcPr>
            <w:tcW w:w="1424" w:type="pct"/>
            <w:gridSpan w:val="2"/>
            <w:vAlign w:val="center"/>
          </w:tcPr>
          <w:p w:rsidR="000256AD" w:rsidRDefault="00504482" w:rsidP="008D3E8D">
            <w:pPr>
              <w:bidi/>
              <w:rPr>
                <w:rFonts w:cs="B Zar"/>
                <w:b/>
                <w:bCs/>
                <w:szCs w:val="22"/>
                <w:rtl/>
              </w:rPr>
            </w:pPr>
            <w:r>
              <w:rPr>
                <w:rFonts w:cs="B Zar" w:hint="cs"/>
                <w:b/>
                <w:bCs/>
                <w:szCs w:val="22"/>
                <w:rtl/>
              </w:rPr>
              <w:t xml:space="preserve">مدیر گروه آموزشی </w:t>
            </w:r>
          </w:p>
          <w:p w:rsidR="000256AD" w:rsidRPr="00FF3D9C" w:rsidRDefault="000256AD" w:rsidP="00453F4E">
            <w:pPr>
              <w:jc w:val="right"/>
              <w:rPr>
                <w:rFonts w:cs="B Zar"/>
                <w:b/>
                <w:bCs/>
                <w:szCs w:val="22"/>
                <w:rtl/>
              </w:rPr>
            </w:pPr>
            <w:r w:rsidRPr="006A6209">
              <w:rPr>
                <w:rFonts w:cs="B Zar" w:hint="cs"/>
                <w:b/>
                <w:bCs/>
                <w:sz w:val="18"/>
                <w:szCs w:val="18"/>
                <w:rtl/>
              </w:rPr>
              <w:t>تاریخ و امضا</w:t>
            </w:r>
            <w:r w:rsidRPr="006A6209">
              <w:rPr>
                <w:rFonts w:hint="cs"/>
                <w:b/>
                <w:bCs/>
                <w:sz w:val="18"/>
                <w:szCs w:val="18"/>
                <w:rtl/>
              </w:rPr>
              <w:t>ء</w:t>
            </w:r>
          </w:p>
        </w:tc>
      </w:tr>
      <w:tr w:rsidR="000256AD" w:rsidTr="008B470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964"/>
        </w:trPr>
        <w:tc>
          <w:tcPr>
            <w:tcW w:w="3576" w:type="pct"/>
            <w:vAlign w:val="center"/>
          </w:tcPr>
          <w:p w:rsidR="000256AD" w:rsidRPr="00986600" w:rsidRDefault="000256AD" w:rsidP="00453F4E">
            <w:pPr>
              <w:tabs>
                <w:tab w:val="right" w:pos="1700"/>
              </w:tabs>
              <w:bidi/>
              <w:rPr>
                <w:sz w:val="4"/>
                <w:szCs w:val="4"/>
                <w:rtl/>
              </w:rPr>
            </w:pPr>
          </w:p>
          <w:p w:rsidR="000256AD" w:rsidRPr="00782C30" w:rsidRDefault="005A487B" w:rsidP="005A487B">
            <w:pPr>
              <w:tabs>
                <w:tab w:val="left" w:pos="8064"/>
              </w:tabs>
              <w:bidi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مدیر کل محترم تحصیلات تکمیلی</w:t>
            </w:r>
            <w:r w:rsidR="000256AD" w:rsidRPr="00782C30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دانشگاه رازی</w:t>
            </w:r>
          </w:p>
          <w:p w:rsidR="000256AD" w:rsidRPr="000B215A" w:rsidRDefault="005D5FE2" w:rsidP="005A487B">
            <w:pPr>
              <w:bidi/>
              <w:rPr>
                <w:sz w:val="20"/>
                <w:rtl/>
              </w:rPr>
            </w:pPr>
            <w:r>
              <w:rPr>
                <w:rFonts w:cs="B Zar"/>
                <w:sz w:val="26"/>
                <w:szCs w:val="26"/>
                <w:rtl/>
                <w:lang w:bidi="fa-IR"/>
              </w:rPr>
              <w:tab/>
            </w:r>
            <w:r w:rsidR="000256AD" w:rsidRPr="000B215A">
              <w:rPr>
                <w:rFonts w:cs="B Zar" w:hint="cs"/>
                <w:sz w:val="26"/>
                <w:szCs w:val="26"/>
                <w:rtl/>
                <w:lang w:bidi="fa-IR"/>
              </w:rPr>
              <w:t>با احترام</w:t>
            </w:r>
            <w:r w:rsidR="000D7452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، با توجه به اعلام موافقت گروه آموزشی، </w:t>
            </w:r>
            <w:r w:rsidR="005A487B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خواهشمند است دستور فرمایید </w:t>
            </w:r>
            <w:r w:rsidR="000256AD" w:rsidRPr="000B215A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ضمن </w:t>
            </w:r>
            <w:r w:rsidR="005A487B">
              <w:rPr>
                <w:rFonts w:cs="B Zar" w:hint="cs"/>
                <w:sz w:val="26"/>
                <w:szCs w:val="26"/>
                <w:rtl/>
                <w:lang w:bidi="fa-IR"/>
              </w:rPr>
              <w:t>بررسی کارنامه نهایی دانشجو</w:t>
            </w:r>
            <w:r w:rsidR="008E55C7">
              <w:rPr>
                <w:rFonts w:cs="B Zar" w:hint="cs"/>
                <w:sz w:val="26"/>
                <w:szCs w:val="26"/>
                <w:rtl/>
                <w:lang w:bidi="fa-IR"/>
              </w:rPr>
              <w:t>،</w:t>
            </w:r>
            <w:r w:rsidR="005A487B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در صورت احراز حدنصاب قبولی در رشته مورد تقاضا، درخواست دانشجو در کمسیون موارد خاص دانشگاه مطرح گردد. </w:t>
            </w:r>
          </w:p>
        </w:tc>
        <w:tc>
          <w:tcPr>
            <w:tcW w:w="1424" w:type="pct"/>
            <w:gridSpan w:val="2"/>
            <w:vAlign w:val="center"/>
          </w:tcPr>
          <w:p w:rsidR="000256AD" w:rsidRDefault="000256AD" w:rsidP="005662B0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0256AD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معاون آموزشی </w:t>
            </w:r>
            <w:r w:rsidR="000D745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و تحصیلات تکمیلی </w:t>
            </w:r>
            <w:r w:rsidR="005662B0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دانشکده دامپزشکی</w:t>
            </w:r>
          </w:p>
          <w:p w:rsidR="000256AD" w:rsidRPr="00FF3D9C" w:rsidRDefault="000256AD" w:rsidP="00453F4E">
            <w:pPr>
              <w:bidi/>
              <w:rPr>
                <w:rFonts w:cs="B Zar"/>
                <w:b/>
                <w:bCs/>
                <w:szCs w:val="22"/>
                <w:rtl/>
              </w:rPr>
            </w:pPr>
            <w:r w:rsidRPr="006A6209">
              <w:rPr>
                <w:rFonts w:cs="B Zar" w:hint="cs"/>
                <w:b/>
                <w:bCs/>
                <w:sz w:val="18"/>
                <w:szCs w:val="18"/>
                <w:rtl/>
              </w:rPr>
              <w:t>تاریخ و امضا</w:t>
            </w:r>
            <w:r w:rsidRPr="006A6209">
              <w:rPr>
                <w:rFonts w:hint="cs"/>
                <w:b/>
                <w:bCs/>
                <w:sz w:val="18"/>
                <w:szCs w:val="18"/>
                <w:rtl/>
              </w:rPr>
              <w:t>ء</w:t>
            </w:r>
          </w:p>
        </w:tc>
      </w:tr>
      <w:tr w:rsidR="000256AD" w:rsidTr="00CC662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964"/>
        </w:trPr>
        <w:tc>
          <w:tcPr>
            <w:tcW w:w="3576" w:type="pct"/>
            <w:vAlign w:val="center"/>
          </w:tcPr>
          <w:p w:rsidR="000256AD" w:rsidRPr="000B215A" w:rsidRDefault="000256AD" w:rsidP="00453F4E">
            <w:pPr>
              <w:tabs>
                <w:tab w:val="left" w:pos="8064"/>
              </w:tabs>
              <w:bidi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0B215A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کارشناس محترم </w:t>
            </w:r>
            <w:r w:rsidR="008E55C7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تحصیلات تکمیلی</w:t>
            </w:r>
          </w:p>
          <w:p w:rsidR="000256AD" w:rsidRPr="00BC44A7" w:rsidRDefault="005D5FE2" w:rsidP="008B4707">
            <w:pPr>
              <w:bidi/>
              <w:spacing w:line="216" w:lineRule="auto"/>
              <w:rPr>
                <w:rFonts w:cs="B Zar"/>
                <w:sz w:val="25"/>
                <w:szCs w:val="25"/>
                <w:rtl/>
                <w:lang w:bidi="fa-IR"/>
              </w:rPr>
            </w:pPr>
            <w:r>
              <w:rPr>
                <w:rFonts w:cs="B Zar"/>
                <w:sz w:val="25"/>
                <w:szCs w:val="25"/>
                <w:rtl/>
                <w:lang w:bidi="fa-IR"/>
              </w:rPr>
              <w:tab/>
            </w:r>
            <w:r w:rsidR="000256AD">
              <w:rPr>
                <w:rFonts w:cs="B Zar" w:hint="cs"/>
                <w:sz w:val="25"/>
                <w:szCs w:val="25"/>
                <w:rtl/>
                <w:lang w:bidi="fa-IR"/>
              </w:rPr>
              <w:t>جهت بررسی حدنصاب نمره علمی</w:t>
            </w:r>
          </w:p>
        </w:tc>
        <w:tc>
          <w:tcPr>
            <w:tcW w:w="1424" w:type="pct"/>
            <w:gridSpan w:val="2"/>
            <w:vAlign w:val="center"/>
          </w:tcPr>
          <w:p w:rsidR="000256AD" w:rsidRDefault="000256AD" w:rsidP="00453F4E">
            <w:pPr>
              <w:bidi/>
              <w:rPr>
                <w:rFonts w:cs="B Zar"/>
                <w:b/>
                <w:bCs/>
                <w:szCs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مدیر کل </w:t>
            </w:r>
            <w:r w:rsidR="005A487B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تحصیلات تکمیلی</w:t>
            </w:r>
            <w:r w:rsidR="005A487B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دانشگاه</w:t>
            </w:r>
          </w:p>
          <w:p w:rsidR="000256AD" w:rsidRPr="00FF3D9C" w:rsidRDefault="000256AD" w:rsidP="00453F4E">
            <w:pPr>
              <w:bidi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6A6209">
              <w:rPr>
                <w:rFonts w:cs="B Zar" w:hint="cs"/>
                <w:b/>
                <w:bCs/>
                <w:sz w:val="18"/>
                <w:szCs w:val="18"/>
                <w:rtl/>
              </w:rPr>
              <w:t>تاریخ و امضا</w:t>
            </w:r>
            <w:r w:rsidRPr="006A6209">
              <w:rPr>
                <w:rFonts w:hint="cs"/>
                <w:b/>
                <w:bCs/>
                <w:sz w:val="18"/>
                <w:szCs w:val="18"/>
                <w:rtl/>
              </w:rPr>
              <w:t>ء</w:t>
            </w:r>
          </w:p>
        </w:tc>
      </w:tr>
      <w:tr w:rsidR="000256AD" w:rsidTr="00A74E0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40"/>
        </w:trPr>
        <w:tc>
          <w:tcPr>
            <w:tcW w:w="3576" w:type="pct"/>
          </w:tcPr>
          <w:p w:rsidR="00E96089" w:rsidRDefault="00071ED4" w:rsidP="005A487B">
            <w:pPr>
              <w:tabs>
                <w:tab w:val="left" w:pos="8064"/>
              </w:tabs>
              <w:bidi/>
              <w:jc w:val="both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نمره علمی </w:t>
            </w:r>
            <w:r w:rsidR="000256AD" w:rsidRPr="001939EB">
              <w:rPr>
                <w:rFonts w:cs="B Zar" w:hint="cs"/>
                <w:sz w:val="26"/>
                <w:szCs w:val="26"/>
                <w:rtl/>
                <w:lang w:bidi="fa-IR"/>
              </w:rPr>
              <w:t>دانشجو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>ی</w:t>
            </w:r>
            <w:r w:rsidR="000256AD" w:rsidRPr="001939EB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>متقاضی</w:t>
            </w:r>
            <w:r w:rsidRPr="001939EB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="008B4707">
              <w:rPr>
                <w:rFonts w:cs="B Zar" w:hint="cs"/>
                <w:sz w:val="26"/>
                <w:szCs w:val="26"/>
                <w:rtl/>
                <w:lang w:bidi="fa-IR"/>
              </w:rPr>
              <w:t>برای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احراز </w:t>
            </w:r>
            <w:r w:rsidR="008B4707">
              <w:rPr>
                <w:rFonts w:cs="B Zar" w:hint="cs"/>
                <w:sz w:val="26"/>
                <w:szCs w:val="26"/>
                <w:rtl/>
                <w:lang w:bidi="fa-IR"/>
              </w:rPr>
              <w:t>حد نصاب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لازم </w:t>
            </w:r>
            <w:r w:rsidR="008B4707">
              <w:rPr>
                <w:rFonts w:cs="B Zar" w:hint="cs"/>
                <w:sz w:val="26"/>
                <w:szCs w:val="26"/>
                <w:rtl/>
                <w:lang w:bidi="fa-IR"/>
              </w:rPr>
              <w:t>جهت</w:t>
            </w:r>
            <w:r w:rsidR="000256AD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تغییر رشته </w:t>
            </w:r>
            <w:r w:rsidR="00E96089">
              <w:rPr>
                <w:rFonts w:cs="B Zar" w:hint="cs"/>
                <w:sz w:val="26"/>
                <w:szCs w:val="26"/>
                <w:rtl/>
                <w:lang w:bidi="fa-IR"/>
              </w:rPr>
              <w:t>در رشته‌های مورد درخواست</w:t>
            </w:r>
            <w:r w:rsidR="000256AD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مورد بررسی قرار گرفت </w:t>
            </w:r>
            <w:r w:rsidR="008B4707">
              <w:rPr>
                <w:rFonts w:cs="B Zar" w:hint="cs"/>
                <w:sz w:val="26"/>
                <w:szCs w:val="26"/>
                <w:rtl/>
                <w:lang w:bidi="fa-IR"/>
              </w:rPr>
              <w:t>که نتایج آن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="00E96089">
              <w:rPr>
                <w:rFonts w:cs="B Zar" w:hint="cs"/>
                <w:sz w:val="26"/>
                <w:szCs w:val="26"/>
                <w:rtl/>
                <w:lang w:bidi="fa-IR"/>
              </w:rPr>
              <w:t>به شرح ذیل اعلام می‌شود:</w:t>
            </w:r>
          </w:p>
          <w:tbl>
            <w:tblPr>
              <w:tblStyle w:val="TableGrid"/>
              <w:bidiVisual/>
              <w:tblW w:w="4007" w:type="pct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/>
            </w:tblPr>
            <w:tblGrid>
              <w:gridCol w:w="2024"/>
              <w:gridCol w:w="1278"/>
              <w:gridCol w:w="2995"/>
            </w:tblGrid>
            <w:tr w:rsidR="005A487B" w:rsidRPr="00E96089" w:rsidTr="005A487B">
              <w:trPr>
                <w:trHeight w:val="340"/>
              </w:trPr>
              <w:tc>
                <w:tcPr>
                  <w:tcW w:w="1607" w:type="pct"/>
                </w:tcPr>
                <w:p w:rsidR="005A487B" w:rsidRPr="00E96089" w:rsidRDefault="005A487B" w:rsidP="008B738B">
                  <w:pPr>
                    <w:bidi/>
                    <w:rPr>
                      <w:rFonts w:cs="B Zar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E96089">
                    <w:rPr>
                      <w:rFonts w:cs="B Zar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عنوان رشته</w:t>
                  </w:r>
                  <w:r w:rsidRPr="00E96089">
                    <w:rPr>
                      <w:rFonts w:cs="B Zar" w:hint="eastAsia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‌</w:t>
                  </w:r>
                  <w:r w:rsidRPr="00E96089">
                    <w:rPr>
                      <w:rFonts w:cs="B Zar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 xml:space="preserve"> تحصیلی </w:t>
                  </w:r>
                </w:p>
              </w:tc>
              <w:tc>
                <w:tcPr>
                  <w:tcW w:w="1015" w:type="pct"/>
                </w:tcPr>
                <w:p w:rsidR="005A487B" w:rsidRPr="00E96089" w:rsidRDefault="005A487B" w:rsidP="008B738B">
                  <w:pPr>
                    <w:bidi/>
                    <w:rPr>
                      <w:rFonts w:cs="B Zar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E96089">
                    <w:rPr>
                      <w:rFonts w:cs="B Zar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کد رشته</w:t>
                  </w:r>
                </w:p>
              </w:tc>
              <w:tc>
                <w:tcPr>
                  <w:tcW w:w="2378" w:type="pct"/>
                </w:tcPr>
                <w:p w:rsidR="005A487B" w:rsidRPr="00E96089" w:rsidRDefault="005A487B" w:rsidP="008B738B">
                  <w:pPr>
                    <w:bidi/>
                    <w:rPr>
                      <w:rFonts w:cs="B Zar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8B4707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شرایط دانشجو با توجه به حدنصاب نمره</w:t>
                  </w:r>
                </w:p>
              </w:tc>
            </w:tr>
            <w:tr w:rsidR="005A487B" w:rsidRPr="00E96089" w:rsidTr="005A487B">
              <w:trPr>
                <w:trHeight w:val="340"/>
              </w:trPr>
              <w:tc>
                <w:tcPr>
                  <w:tcW w:w="1607" w:type="pct"/>
                  <w:vAlign w:val="center"/>
                </w:tcPr>
                <w:p w:rsidR="005A487B" w:rsidRPr="00CC6621" w:rsidRDefault="005A487B" w:rsidP="008B738B">
                  <w:pPr>
                    <w:bidi/>
                    <w:jc w:val="center"/>
                    <w:rPr>
                      <w:rFonts w:cs="B Zar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1015" w:type="pct"/>
                  <w:vAlign w:val="center"/>
                </w:tcPr>
                <w:p w:rsidR="005A487B" w:rsidRPr="00CC6621" w:rsidRDefault="005A487B" w:rsidP="008B738B">
                  <w:pPr>
                    <w:bidi/>
                    <w:jc w:val="center"/>
                    <w:rPr>
                      <w:rFonts w:cs="B Zar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2378" w:type="pct"/>
                  <w:vAlign w:val="center"/>
                </w:tcPr>
                <w:p w:rsidR="005A487B" w:rsidRPr="00CC6621" w:rsidRDefault="005A487B" w:rsidP="007406F2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CC6621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مجاز</w:t>
                  </w:r>
                  <w:r w:rsidRPr="00CC6621">
                    <w:rPr>
                      <w:rFonts w:cs="B Zar" w:hint="cs"/>
                      <w:b/>
                      <w:bCs/>
                      <w:sz w:val="20"/>
                      <w:szCs w:val="20"/>
                      <w:lang w:bidi="fa-IR"/>
                    </w:rPr>
                    <w:sym w:font="Wingdings" w:char="F0A8"/>
                  </w:r>
                  <w:r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  <w:tab/>
                  </w: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ab/>
                  </w:r>
                  <w:r w:rsidRPr="00CC6621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غیر مجاز</w:t>
                  </w:r>
                  <w:r w:rsidRPr="00CC6621">
                    <w:rPr>
                      <w:rFonts w:cs="B Zar" w:hint="cs"/>
                      <w:b/>
                      <w:bCs/>
                      <w:sz w:val="20"/>
                      <w:szCs w:val="20"/>
                      <w:lang w:bidi="fa-IR"/>
                    </w:rPr>
                    <w:sym w:font="Wingdings" w:char="F0A8"/>
                  </w:r>
                </w:p>
              </w:tc>
            </w:tr>
            <w:tr w:rsidR="005A487B" w:rsidRPr="00E96089" w:rsidTr="005A487B">
              <w:trPr>
                <w:trHeight w:val="340"/>
              </w:trPr>
              <w:tc>
                <w:tcPr>
                  <w:tcW w:w="1607" w:type="pct"/>
                  <w:vAlign w:val="center"/>
                </w:tcPr>
                <w:p w:rsidR="005A487B" w:rsidRPr="00CC6621" w:rsidRDefault="005A487B" w:rsidP="008B738B">
                  <w:pPr>
                    <w:bidi/>
                    <w:jc w:val="center"/>
                    <w:rPr>
                      <w:rFonts w:cs="B Zar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1015" w:type="pct"/>
                  <w:vAlign w:val="center"/>
                </w:tcPr>
                <w:p w:rsidR="005A487B" w:rsidRPr="00CC6621" w:rsidRDefault="005A487B" w:rsidP="008B738B">
                  <w:pPr>
                    <w:bidi/>
                    <w:jc w:val="center"/>
                    <w:rPr>
                      <w:rFonts w:cs="B Zar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2378" w:type="pct"/>
                  <w:vAlign w:val="center"/>
                </w:tcPr>
                <w:p w:rsidR="005A487B" w:rsidRPr="00CC6621" w:rsidRDefault="005A487B" w:rsidP="007406F2">
                  <w:pPr>
                    <w:bidi/>
                    <w:jc w:val="center"/>
                    <w:rPr>
                      <w:sz w:val="20"/>
                      <w:szCs w:val="20"/>
                    </w:rPr>
                  </w:pPr>
                  <w:r w:rsidRPr="00CC6621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مجاز</w:t>
                  </w:r>
                  <w:r w:rsidRPr="00CC6621">
                    <w:rPr>
                      <w:rFonts w:cs="B Zar" w:hint="cs"/>
                      <w:b/>
                      <w:bCs/>
                      <w:sz w:val="20"/>
                      <w:szCs w:val="20"/>
                      <w:lang w:bidi="fa-IR"/>
                    </w:rPr>
                    <w:sym w:font="Wingdings" w:char="F0A8"/>
                  </w:r>
                  <w:r w:rsidRPr="00CC6621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  <w:tab/>
                  </w:r>
                  <w:r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  <w:tab/>
                  </w:r>
                  <w:r w:rsidRPr="00CC6621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غیر مجاز</w:t>
                  </w:r>
                  <w:r w:rsidRPr="00CC6621">
                    <w:rPr>
                      <w:rFonts w:cs="B Zar" w:hint="cs"/>
                      <w:b/>
                      <w:bCs/>
                      <w:sz w:val="20"/>
                      <w:szCs w:val="20"/>
                      <w:lang w:bidi="fa-IR"/>
                    </w:rPr>
                    <w:sym w:font="Wingdings" w:char="F0A8"/>
                  </w:r>
                </w:p>
              </w:tc>
            </w:tr>
          </w:tbl>
          <w:p w:rsidR="00D27F76" w:rsidRPr="00A74E04" w:rsidRDefault="00D27F76" w:rsidP="00D27F76">
            <w:pPr>
              <w:tabs>
                <w:tab w:val="left" w:pos="8064"/>
              </w:tabs>
              <w:bidi/>
              <w:jc w:val="both"/>
              <w:rPr>
                <w:rFonts w:cs="B Zar"/>
                <w:sz w:val="10"/>
                <w:szCs w:val="10"/>
                <w:rtl/>
                <w:lang w:bidi="fa-IR"/>
              </w:rPr>
            </w:pPr>
          </w:p>
        </w:tc>
        <w:tc>
          <w:tcPr>
            <w:tcW w:w="1424" w:type="pct"/>
            <w:gridSpan w:val="2"/>
            <w:vAlign w:val="center"/>
          </w:tcPr>
          <w:p w:rsidR="000256AD" w:rsidRDefault="000256AD" w:rsidP="00453F4E">
            <w:pPr>
              <w:bidi/>
              <w:spacing w:before="100" w:after="100"/>
              <w:rPr>
                <w:rFonts w:cs="B Zar"/>
                <w:b/>
                <w:bCs/>
                <w:szCs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کارشناس </w:t>
            </w:r>
            <w:r w:rsidR="005A487B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تحصیلات تکمیلی</w:t>
            </w:r>
          </w:p>
          <w:p w:rsidR="000256AD" w:rsidRPr="00FF3D9C" w:rsidRDefault="000256AD" w:rsidP="00453F4E">
            <w:pPr>
              <w:bidi/>
              <w:spacing w:before="100" w:after="100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6A6209">
              <w:rPr>
                <w:rFonts w:cs="B Zar" w:hint="cs"/>
                <w:b/>
                <w:bCs/>
                <w:sz w:val="18"/>
                <w:szCs w:val="18"/>
                <w:rtl/>
              </w:rPr>
              <w:t>تاریخ و امضا</w:t>
            </w:r>
            <w:r w:rsidRPr="006A6209">
              <w:rPr>
                <w:rFonts w:hint="cs"/>
                <w:b/>
                <w:bCs/>
                <w:sz w:val="18"/>
                <w:szCs w:val="18"/>
                <w:rtl/>
              </w:rPr>
              <w:t>ء</w:t>
            </w:r>
          </w:p>
        </w:tc>
      </w:tr>
    </w:tbl>
    <w:p w:rsidR="000256AD" w:rsidRPr="00CC6621" w:rsidRDefault="000256AD" w:rsidP="000256AD">
      <w:pPr>
        <w:bidi/>
        <w:rPr>
          <w:sz w:val="2"/>
          <w:szCs w:val="2"/>
        </w:rPr>
      </w:pPr>
    </w:p>
    <w:sectPr w:rsidR="000256AD" w:rsidRPr="00CC6621" w:rsidSect="00CC6621">
      <w:headerReference w:type="default" r:id="rId9"/>
      <w:pgSz w:w="12240" w:h="15840" w:code="1"/>
      <w:pgMar w:top="567" w:right="567" w:bottom="567" w:left="567" w:header="567" w:footer="39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4997" w:rsidRDefault="006D4997" w:rsidP="000256AD">
      <w:r>
        <w:separator/>
      </w:r>
    </w:p>
  </w:endnote>
  <w:endnote w:type="continuationSeparator" w:id="1">
    <w:p w:rsidR="006D4997" w:rsidRDefault="006D4997" w:rsidP="000256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4997" w:rsidRDefault="006D4997" w:rsidP="000256AD">
      <w:r>
        <w:separator/>
      </w:r>
    </w:p>
  </w:footnote>
  <w:footnote w:type="continuationSeparator" w:id="1">
    <w:p w:rsidR="006D4997" w:rsidRDefault="006D4997" w:rsidP="000256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6AD" w:rsidRDefault="005662B0" w:rsidP="008E55C7">
    <w:pPr>
      <w:pStyle w:val="Header"/>
      <w:rPr>
        <w:rtl/>
      </w:rPr>
    </w:pPr>
    <w:r>
      <w:rPr>
        <w:noProof/>
        <w:rtl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15875</wp:posOffset>
          </wp:positionH>
          <wp:positionV relativeFrom="paragraph">
            <wp:posOffset>-124460</wp:posOffset>
          </wp:positionV>
          <wp:extent cx="7071995" cy="1131570"/>
          <wp:effectExtent l="19050" t="0" r="0" b="0"/>
          <wp:wrapTight wrapText="bothSides">
            <wp:wrapPolygon edited="0">
              <wp:start x="-58" y="0"/>
              <wp:lineTo x="-58" y="21091"/>
              <wp:lineTo x="21586" y="21091"/>
              <wp:lineTo x="21586" y="0"/>
              <wp:lineTo x="-58" y="0"/>
            </wp:wrapPolygon>
          </wp:wrapTight>
          <wp:docPr id="2" name="Picture 1" descr="درخواست تغییر رشته کارشناسی ارشد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درخواست تغییر رشته کارشناسی ارشد.jpg"/>
                  <pic:cNvPicPr/>
                </pic:nvPicPr>
                <pic:blipFill>
                  <a:blip r:embed="rId1"/>
                  <a:srcRect l="25854" t="26620" r="25420" b="26293"/>
                  <a:stretch>
                    <a:fillRect/>
                  </a:stretch>
                </pic:blipFill>
                <pic:spPr>
                  <a:xfrm>
                    <a:off x="0" y="0"/>
                    <a:ext cx="7071995" cy="1131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A1ECC"/>
    <w:multiLevelType w:val="hybridMultilevel"/>
    <w:tmpl w:val="CFEAC008"/>
    <w:lvl w:ilvl="0" w:tplc="82489D84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defaultTabStop w:val="567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0256AD"/>
    <w:rsid w:val="000256AD"/>
    <w:rsid w:val="00071ED4"/>
    <w:rsid w:val="000D287D"/>
    <w:rsid w:val="000D7452"/>
    <w:rsid w:val="00101EBE"/>
    <w:rsid w:val="00192EC8"/>
    <w:rsid w:val="001C121D"/>
    <w:rsid w:val="002A0BAA"/>
    <w:rsid w:val="0031296A"/>
    <w:rsid w:val="00340A00"/>
    <w:rsid w:val="003412B0"/>
    <w:rsid w:val="00442C8C"/>
    <w:rsid w:val="00465F6A"/>
    <w:rsid w:val="00504482"/>
    <w:rsid w:val="00535E8D"/>
    <w:rsid w:val="005662B0"/>
    <w:rsid w:val="005A487B"/>
    <w:rsid w:val="005D5FE2"/>
    <w:rsid w:val="006C07C1"/>
    <w:rsid w:val="006D4997"/>
    <w:rsid w:val="006F3377"/>
    <w:rsid w:val="007406F2"/>
    <w:rsid w:val="007C144C"/>
    <w:rsid w:val="007E6193"/>
    <w:rsid w:val="00801F3B"/>
    <w:rsid w:val="008B4707"/>
    <w:rsid w:val="008D3E8D"/>
    <w:rsid w:val="008E55C7"/>
    <w:rsid w:val="00962481"/>
    <w:rsid w:val="0097688A"/>
    <w:rsid w:val="00A014D6"/>
    <w:rsid w:val="00A74E04"/>
    <w:rsid w:val="00AB7A80"/>
    <w:rsid w:val="00AD1EFF"/>
    <w:rsid w:val="00B10721"/>
    <w:rsid w:val="00B329FC"/>
    <w:rsid w:val="00B81568"/>
    <w:rsid w:val="00BC52BC"/>
    <w:rsid w:val="00C44C20"/>
    <w:rsid w:val="00C92DA3"/>
    <w:rsid w:val="00CC6621"/>
    <w:rsid w:val="00D27F76"/>
    <w:rsid w:val="00D9496C"/>
    <w:rsid w:val="00DC5550"/>
    <w:rsid w:val="00E96089"/>
    <w:rsid w:val="00ED608C"/>
    <w:rsid w:val="00F402D7"/>
    <w:rsid w:val="00F4307A"/>
    <w:rsid w:val="00FE5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B Zar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6AD"/>
    <w:pPr>
      <w:jc w:val="left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56AD"/>
    <w:pPr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256AD"/>
    <w:pPr>
      <w:spacing w:after="200"/>
      <w:ind w:left="720"/>
      <w:contextualSpacing/>
      <w:jc w:val="lowKashida"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25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6AD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25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56AD"/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6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6A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16761-7841-4B61-AB8C-2261433F0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itrazi</cp:lastModifiedBy>
  <cp:revision>5</cp:revision>
  <cp:lastPrinted>2016-09-11T04:52:00Z</cp:lastPrinted>
  <dcterms:created xsi:type="dcterms:W3CDTF">2016-09-11T04:56:00Z</dcterms:created>
  <dcterms:modified xsi:type="dcterms:W3CDTF">2017-08-01T07:33:00Z</dcterms:modified>
</cp:coreProperties>
</file>