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0D80" w:rsidRDefault="00F01F88" w:rsidP="00094C51">
      <w:pPr>
        <w:jc w:val="center"/>
        <w:rPr>
          <w:rFonts w:cs="B Yekan"/>
          <w:sz w:val="52"/>
          <w:szCs w:val="52"/>
          <w:lang w:bidi="fa-IR"/>
        </w:rPr>
      </w:pPr>
      <w:r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3C3DA5" w:rsidRPr="003C3DA5">
        <w:rPr>
          <w:rFonts w:ascii="Times New Roman" w:hAnsi="Times New Roman" w:cs="B Yekan" w:hint="cs"/>
          <w:sz w:val="34"/>
          <w:szCs w:val="34"/>
          <w:rtl/>
          <w:lang w:bidi="fa-IR"/>
        </w:rPr>
        <w:t>مديريت ورزشي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 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3C3DA5" w:rsidRPr="003C3DA5">
        <w:rPr>
          <w:rFonts w:cs="B Yekan" w:hint="cs"/>
          <w:sz w:val="36"/>
          <w:szCs w:val="36"/>
          <w:rtl/>
          <w:lang w:bidi="fa-IR"/>
        </w:rPr>
        <w:t xml:space="preserve">مديريت </w:t>
      </w:r>
      <w:r w:rsidR="00094C51">
        <w:rPr>
          <w:rFonts w:cs="B Yekan" w:hint="cs"/>
          <w:sz w:val="36"/>
          <w:szCs w:val="36"/>
          <w:rtl/>
          <w:lang w:bidi="fa-IR"/>
        </w:rPr>
        <w:t xml:space="preserve">رويدادهاي </w:t>
      </w:r>
      <w:r w:rsidR="003C3DA5" w:rsidRPr="003C3DA5">
        <w:rPr>
          <w:rFonts w:cs="B Yekan" w:hint="cs"/>
          <w:sz w:val="36"/>
          <w:szCs w:val="36"/>
          <w:rtl/>
          <w:lang w:bidi="fa-IR"/>
        </w:rPr>
        <w:t xml:space="preserve"> ورزشي</w:t>
      </w:r>
      <w:r w:rsidR="0062711E">
        <w:rPr>
          <w:rFonts w:cs="B Yekan" w:hint="cs"/>
          <w:sz w:val="36"/>
          <w:szCs w:val="36"/>
          <w:rtl/>
          <w:lang w:bidi="fa-IR"/>
        </w:rPr>
        <w:t xml:space="preserve"> 25 </w:t>
      </w:r>
      <w:bookmarkStart w:id="0" w:name="_GoBack"/>
      <w:bookmarkEnd w:id="0"/>
    </w:p>
    <w:tbl>
      <w:tblPr>
        <w:tblStyle w:val="TableGrid"/>
        <w:tblW w:w="14653" w:type="dxa"/>
        <w:tblLayout w:type="fixed"/>
        <w:tblLook w:val="04A0" w:firstRow="1" w:lastRow="0" w:firstColumn="1" w:lastColumn="0" w:noHBand="0" w:noVBand="1"/>
      </w:tblPr>
      <w:tblGrid>
        <w:gridCol w:w="816"/>
        <w:gridCol w:w="3550"/>
        <w:gridCol w:w="1271"/>
        <w:gridCol w:w="1417"/>
        <w:gridCol w:w="709"/>
        <w:gridCol w:w="709"/>
        <w:gridCol w:w="3260"/>
        <w:gridCol w:w="1134"/>
        <w:gridCol w:w="1140"/>
        <w:gridCol w:w="647"/>
      </w:tblGrid>
      <w:tr w:rsidR="004B7627" w:rsidTr="004F0463">
        <w:trPr>
          <w:cantSplit/>
          <w:trHeight w:val="1011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47" w:type="dxa"/>
          </w:tcPr>
          <w:p w:rsidR="00F01F88" w:rsidRDefault="00F01F88"/>
        </w:tc>
      </w:tr>
      <w:tr w:rsidR="00FD0D80" w:rsidTr="004F0463">
        <w:trPr>
          <w:cantSplit/>
          <w:trHeight w:val="4267"/>
        </w:trPr>
        <w:tc>
          <w:tcPr>
            <w:tcW w:w="816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A21B63" w:rsidRDefault="00A21B63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Default="00463EF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51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BA140A" w:rsidRPr="00D15835" w:rsidRDefault="00BA140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50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300609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D5518">
              <w:rPr>
                <w:rFonts w:cs="B Nazanin" w:hint="cs"/>
                <w:b/>
                <w:bCs/>
                <w:sz w:val="24"/>
                <w:szCs w:val="24"/>
                <w:rtl/>
              </w:rPr>
              <w:t>صول و مباني مديريت</w:t>
            </w:r>
          </w:p>
          <w:p w:rsidR="00B016BD" w:rsidRPr="006666F4" w:rsidRDefault="00463EF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رفتار سازماني</w:t>
            </w:r>
          </w:p>
          <w:p w:rsidR="00584511" w:rsidRPr="006666F4" w:rsidRDefault="00463EF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4C5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آشنايي با سازمانهاي بين المللي </w:t>
            </w:r>
            <w:r w:rsidR="00094C51" w:rsidRPr="00094C5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در ورزش</w:t>
            </w:r>
          </w:p>
          <w:p w:rsidR="00622B26" w:rsidRPr="006666F4" w:rsidRDefault="00622B26" w:rsidP="00622B2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تحليل </w:t>
            </w: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آماري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4ACE">
              <w:rPr>
                <w:rFonts w:cs="B Nazanin" w:hint="cs"/>
                <w:b/>
                <w:bCs/>
                <w:i/>
                <w:iCs/>
                <w:sz w:val="14"/>
                <w:szCs w:val="14"/>
                <w:rtl/>
              </w:rPr>
              <w:t>و كاربرد نرم افزارهاي آماري در ورزش</w:t>
            </w:r>
          </w:p>
          <w:p w:rsidR="00DD5518" w:rsidRDefault="00DD5518" w:rsidP="00DD551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امنيت و ايمني </w:t>
            </w:r>
            <w:r w:rsidRPr="00997B06">
              <w:rPr>
                <w:rFonts w:cs="B Nazanin" w:hint="cs"/>
                <w:b/>
                <w:bCs/>
                <w:sz w:val="16"/>
                <w:szCs w:val="16"/>
                <w:rtl/>
              </w:rPr>
              <w:t>در مسابقات ورزشي</w:t>
            </w:r>
          </w:p>
          <w:p w:rsidR="00622B26" w:rsidRPr="006666F4" w:rsidRDefault="00FA5F77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بازاريابي در رويدادهاي </w:t>
            </w:r>
            <w:r w:rsidRPr="00207512">
              <w:rPr>
                <w:rFonts w:cs="B Nazanin" w:hint="cs"/>
                <w:b/>
                <w:bCs/>
                <w:sz w:val="18"/>
                <w:szCs w:val="18"/>
                <w:rtl/>
              </w:rPr>
              <w:t>ورزشي</w:t>
            </w:r>
          </w:p>
        </w:tc>
        <w:tc>
          <w:tcPr>
            <w:tcW w:w="1271" w:type="dxa"/>
          </w:tcPr>
          <w:p w:rsidR="00D15835" w:rsidRDefault="00D15835" w:rsidP="00FA5F7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Default="00FA5F77" w:rsidP="00FA5F7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FA5F77" w:rsidRDefault="00FA5F77" w:rsidP="00FA5F7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FA5F77" w:rsidRDefault="00FA5F77" w:rsidP="00FA5F7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FA5F77" w:rsidRDefault="00FA5F77" w:rsidP="00FA5F7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FA5F77" w:rsidRDefault="00FA5F77" w:rsidP="00FA5F7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FA5F77" w:rsidRPr="006666F4" w:rsidRDefault="00FA5F77" w:rsidP="00FA5F7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1417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A5412" w:rsidRDefault="00FA5F77" w:rsidP="005A5412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2212625</w:t>
            </w:r>
          </w:p>
          <w:p w:rsidR="00FA5F77" w:rsidRDefault="00FA5F77" w:rsidP="005A5412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2212635</w:t>
            </w:r>
          </w:p>
          <w:p w:rsidR="00FA5F77" w:rsidRDefault="00FA5F77" w:rsidP="005A5412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2212676</w:t>
            </w:r>
          </w:p>
          <w:p w:rsidR="00FA5F77" w:rsidRDefault="00FA5F77" w:rsidP="005A5412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2212624</w:t>
            </w:r>
          </w:p>
          <w:p w:rsidR="00FA5F77" w:rsidRDefault="00FA5F77" w:rsidP="005A5412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2212708</w:t>
            </w:r>
          </w:p>
          <w:p w:rsidR="00FA5F77" w:rsidRPr="00094C51" w:rsidRDefault="00FA5F77" w:rsidP="005A54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2212677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09" w:type="dxa"/>
          </w:tcPr>
          <w:p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Pr="00D15835" w:rsidRDefault="00D15835" w:rsidP="00D15835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134F5" w:rsidRPr="006666F4" w:rsidRDefault="00622B26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علوم کامپیوتر و نرم افزارها</w:t>
            </w:r>
          </w:p>
          <w:p w:rsidR="000134F5" w:rsidRPr="006666F4" w:rsidRDefault="00622B26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خارجی</w:t>
            </w:r>
            <w:r w:rsidR="000134F5"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تخصصي</w:t>
            </w:r>
          </w:p>
          <w:p w:rsidR="000134F5" w:rsidRPr="006666F4" w:rsidRDefault="003C3DA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نظريه هاي سازمان ومديريت</w:t>
            </w:r>
          </w:p>
          <w:p w:rsidR="006666F4" w:rsidRDefault="00622B26" w:rsidP="00622B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پایدار در ورزش</w:t>
            </w:r>
          </w:p>
          <w:p w:rsidR="00622B26" w:rsidRDefault="00622B26" w:rsidP="00622B2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راهبردي </w:t>
            </w:r>
            <w:r w:rsidRPr="00207512">
              <w:rPr>
                <w:rFonts w:cs="B Nazanin" w:hint="cs"/>
                <w:b/>
                <w:bCs/>
                <w:sz w:val="16"/>
                <w:szCs w:val="16"/>
                <w:rtl/>
              </w:rPr>
              <w:t>در رويدادهاي بزرگ ورزشي</w:t>
            </w:r>
          </w:p>
          <w:p w:rsidR="00622B26" w:rsidRPr="006666F4" w:rsidRDefault="00622B26" w:rsidP="00622B2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نظارت و ارزيابي </w:t>
            </w:r>
            <w:r w:rsidRPr="00094C51">
              <w:rPr>
                <w:rFonts w:cs="B Nazanin" w:hint="cs"/>
                <w:b/>
                <w:bCs/>
                <w:i/>
                <w:iCs/>
                <w:sz w:val="16"/>
                <w:szCs w:val="16"/>
                <w:rtl/>
              </w:rPr>
              <w:t>در رويدادهاي ورزشي</w:t>
            </w:r>
          </w:p>
          <w:p w:rsidR="00622B26" w:rsidRPr="006666F4" w:rsidRDefault="00622B26" w:rsidP="00622B2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F88" w:rsidRPr="006666F4" w:rsidRDefault="00F01F88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D0D80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6666F4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A412C1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A412C1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:rsidR="00A412C1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A412C1" w:rsidRPr="006666F4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</w:tc>
        <w:tc>
          <w:tcPr>
            <w:tcW w:w="1140" w:type="dxa"/>
          </w:tcPr>
          <w:p w:rsidR="00F01F88" w:rsidRPr="00FD0D80" w:rsidRDefault="00F01F88" w:rsidP="00FD0D80">
            <w:pPr>
              <w:spacing w:line="276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4D1ECF" w:rsidRDefault="00A412C1" w:rsidP="00FD0D80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:rsidR="00A412C1" w:rsidRDefault="00A412C1" w:rsidP="00FD0D80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2212430</w:t>
            </w:r>
          </w:p>
          <w:p w:rsidR="00A412C1" w:rsidRPr="00FD0D80" w:rsidRDefault="00A412C1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2212630</w:t>
            </w:r>
          </w:p>
          <w:p w:rsidR="004D1ECF" w:rsidRDefault="00A412C1" w:rsidP="00FD0D80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2212674</w:t>
            </w:r>
          </w:p>
          <w:p w:rsidR="00A412C1" w:rsidRPr="00FD0D80" w:rsidRDefault="00F2639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2212675</w:t>
            </w:r>
          </w:p>
          <w:p w:rsidR="004D1ECF" w:rsidRPr="00F26390" w:rsidRDefault="00F2639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26390">
              <w:rPr>
                <w:rFonts w:cs="B Nazanin" w:hint="cs"/>
                <w:b/>
                <w:bCs/>
                <w:sz w:val="24"/>
                <w:szCs w:val="24"/>
                <w:rtl/>
              </w:rPr>
              <w:t>2212673</w:t>
            </w: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FD0D80" w:rsidTr="004F0463">
        <w:trPr>
          <w:cantSplit/>
          <w:trHeight w:val="3818"/>
        </w:trPr>
        <w:tc>
          <w:tcPr>
            <w:tcW w:w="816" w:type="dxa"/>
          </w:tcPr>
          <w:p w:rsidR="00F01F88" w:rsidRDefault="00F01F88"/>
        </w:tc>
        <w:tc>
          <w:tcPr>
            <w:tcW w:w="3550" w:type="dxa"/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:rsidR="006666F4" w:rsidRPr="006666F4" w:rsidRDefault="00BA140A" w:rsidP="00BA140A">
            <w:pPr>
              <w:spacing w:line="276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3801006</w:t>
            </w:r>
          </w:p>
          <w:p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</w:tcPr>
          <w:p w:rsidR="00F01F88" w:rsidRDefault="00F01F88">
            <w:pPr>
              <w:rPr>
                <w:rtl/>
              </w:rPr>
            </w:pPr>
          </w:p>
          <w:p w:rsidR="00874ACE" w:rsidRDefault="00874ACE" w:rsidP="00874ACE">
            <w:pPr>
              <w:spacing w:line="276" w:lineRule="auto"/>
              <w:jc w:val="center"/>
              <w:rPr>
                <w:rtl/>
              </w:rPr>
            </w:pPr>
          </w:p>
          <w:p w:rsidR="00874ACE" w:rsidRDefault="00874ACE" w:rsidP="00874AC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874ACE" w:rsidRPr="00874ACE" w:rsidRDefault="00874ACE" w:rsidP="00874AC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AC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874ACE" w:rsidRPr="00874ACE" w:rsidRDefault="00874ACE" w:rsidP="00874AC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AC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874ACE" w:rsidRPr="005D2E12" w:rsidRDefault="00874ACE" w:rsidP="0020751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84F" w:rsidRPr="00207512" w:rsidRDefault="0071284F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84511" w:rsidRPr="00207512" w:rsidRDefault="00584511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سمينار در </w:t>
            </w:r>
            <w:r w:rsidR="00463EFA"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</w:t>
            </w:r>
            <w:r w:rsidR="00CC456D"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>رويدادهاي</w:t>
            </w:r>
            <w:r w:rsidR="00463EFA" w:rsidRPr="002075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ورزش</w:t>
            </w:r>
          </w:p>
          <w:p w:rsidR="00584511" w:rsidRPr="00207512" w:rsidRDefault="00DD5518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 در مديريت ورزشي</w:t>
            </w:r>
          </w:p>
          <w:p w:rsidR="00DD5518" w:rsidRDefault="00DD5518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</w:t>
            </w:r>
            <w:r w:rsidRPr="00A21B63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 xml:space="preserve">روابط عمومي و بين المللي </w:t>
            </w:r>
            <w:r w:rsidRPr="00A21B63">
              <w:rPr>
                <w:rFonts w:cs="B Nazanin" w:hint="cs"/>
                <w:b/>
                <w:bCs/>
                <w:sz w:val="24"/>
                <w:szCs w:val="24"/>
                <w:rtl/>
              </w:rPr>
              <w:t>در ورزش</w:t>
            </w:r>
          </w:p>
          <w:p w:rsidR="00DD5518" w:rsidRPr="00207512" w:rsidRDefault="00DD5518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84F" w:rsidRPr="00207512" w:rsidRDefault="0071284F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Default="00BA140A" w:rsidP="00BA140A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BA140A" w:rsidRDefault="00BA140A" w:rsidP="00BA140A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BA140A" w:rsidRPr="00207512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1140" w:type="dxa"/>
          </w:tcPr>
          <w:p w:rsidR="00463EFA" w:rsidRPr="00BA140A" w:rsidRDefault="00463EF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63EFA" w:rsidRPr="00BA140A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140A">
              <w:rPr>
                <w:rFonts w:cs="B Nazanin" w:hint="cs"/>
                <w:b/>
                <w:bCs/>
                <w:sz w:val="24"/>
                <w:szCs w:val="24"/>
                <w:rtl/>
              </w:rPr>
              <w:t>2212678</w:t>
            </w:r>
          </w:p>
          <w:p w:rsidR="00463EFA" w:rsidRDefault="00BA140A" w:rsidP="00BA140A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2212396</w:t>
            </w:r>
          </w:p>
          <w:p w:rsidR="00BA140A" w:rsidRPr="00BA140A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2212634</w:t>
            </w:r>
          </w:p>
          <w:p w:rsidR="00BA140A" w:rsidRPr="00BA140A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A140A" w:rsidRPr="00BA140A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A140A" w:rsidRPr="00BA140A" w:rsidRDefault="00BA140A" w:rsidP="00BA140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94C51"/>
    <w:rsid w:val="000B2ECE"/>
    <w:rsid w:val="000C2101"/>
    <w:rsid w:val="001053B6"/>
    <w:rsid w:val="00133F56"/>
    <w:rsid w:val="00190D5B"/>
    <w:rsid w:val="00207512"/>
    <w:rsid w:val="002D692F"/>
    <w:rsid w:val="00300609"/>
    <w:rsid w:val="00374948"/>
    <w:rsid w:val="0038593C"/>
    <w:rsid w:val="003C3DA5"/>
    <w:rsid w:val="00463EFA"/>
    <w:rsid w:val="004B7627"/>
    <w:rsid w:val="004D1ECF"/>
    <w:rsid w:val="004F0463"/>
    <w:rsid w:val="005541F7"/>
    <w:rsid w:val="00584511"/>
    <w:rsid w:val="005A5412"/>
    <w:rsid w:val="005D2E12"/>
    <w:rsid w:val="00622B26"/>
    <w:rsid w:val="0062711E"/>
    <w:rsid w:val="006666F4"/>
    <w:rsid w:val="0071284F"/>
    <w:rsid w:val="00773ED4"/>
    <w:rsid w:val="007E5E2A"/>
    <w:rsid w:val="00874ACE"/>
    <w:rsid w:val="00935B5D"/>
    <w:rsid w:val="0099732E"/>
    <w:rsid w:val="00997B06"/>
    <w:rsid w:val="00A21B63"/>
    <w:rsid w:val="00A412C1"/>
    <w:rsid w:val="00AA4AC3"/>
    <w:rsid w:val="00AC7AAF"/>
    <w:rsid w:val="00B016BD"/>
    <w:rsid w:val="00BA140A"/>
    <w:rsid w:val="00BF4FF0"/>
    <w:rsid w:val="00CC456D"/>
    <w:rsid w:val="00D15835"/>
    <w:rsid w:val="00DD5518"/>
    <w:rsid w:val="00DF70E1"/>
    <w:rsid w:val="00E424A9"/>
    <w:rsid w:val="00F01F88"/>
    <w:rsid w:val="00F17CB9"/>
    <w:rsid w:val="00F26390"/>
    <w:rsid w:val="00FA5F77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870D"/>
  <w15:docId w15:val="{9649B6E8-86DD-41F5-A7B9-F3123C62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31E6-3F14-487E-BF31-01CC83FE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24</cp:revision>
  <cp:lastPrinted>2013-10-28T10:45:00Z</cp:lastPrinted>
  <dcterms:created xsi:type="dcterms:W3CDTF">2013-05-12T05:20:00Z</dcterms:created>
  <dcterms:modified xsi:type="dcterms:W3CDTF">2019-11-02T07:08:00Z</dcterms:modified>
</cp:coreProperties>
</file>